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77" w:rsidRPr="00AA6C77" w:rsidRDefault="00AA6C77" w:rsidP="00AA6C77">
      <w:pPr>
        <w:spacing w:after="0"/>
        <w:ind w:left="-540"/>
        <w:jc w:val="right"/>
        <w:rPr>
          <w:rFonts w:ascii="Arial" w:eastAsia="Calibri" w:hAnsi="Arial" w:cs="Arial"/>
          <w:sz w:val="24"/>
          <w:szCs w:val="24"/>
        </w:rPr>
      </w:pPr>
      <w:r w:rsidRPr="00AA6C77">
        <w:rPr>
          <w:rFonts w:ascii="Arial" w:eastAsia="Calibri" w:hAnsi="Arial" w:cs="Arial"/>
          <w:sz w:val="24"/>
          <w:szCs w:val="24"/>
        </w:rPr>
        <w:t>Опубликовано в периодическом печатном издании</w:t>
      </w:r>
    </w:p>
    <w:p w:rsidR="00AA6C77" w:rsidRPr="00AA6C77" w:rsidRDefault="00AA6C77" w:rsidP="00AA6C77">
      <w:pPr>
        <w:spacing w:after="0"/>
        <w:ind w:left="-540"/>
        <w:jc w:val="right"/>
        <w:rPr>
          <w:rFonts w:ascii="Arial" w:eastAsia="Calibri" w:hAnsi="Arial" w:cs="Arial"/>
          <w:sz w:val="24"/>
          <w:szCs w:val="24"/>
        </w:rPr>
      </w:pPr>
      <w:r w:rsidRPr="00AA6C77">
        <w:rPr>
          <w:rFonts w:ascii="Arial" w:eastAsia="Calibri" w:hAnsi="Arial" w:cs="Arial"/>
          <w:sz w:val="24"/>
          <w:szCs w:val="24"/>
        </w:rPr>
        <w:t>«Вести органов местного самоуправления</w:t>
      </w:r>
    </w:p>
    <w:p w:rsidR="00AA6C77" w:rsidRPr="00AA6C77" w:rsidRDefault="00AA6C77" w:rsidP="00AA6C77">
      <w:pPr>
        <w:spacing w:after="0"/>
        <w:ind w:left="-540"/>
        <w:jc w:val="right"/>
        <w:rPr>
          <w:rFonts w:ascii="Arial" w:eastAsia="Calibri" w:hAnsi="Arial" w:cs="Arial"/>
          <w:sz w:val="24"/>
          <w:szCs w:val="24"/>
        </w:rPr>
      </w:pPr>
      <w:r w:rsidRPr="00AA6C77">
        <w:rPr>
          <w:rFonts w:ascii="Arial" w:eastAsia="Calibri" w:hAnsi="Arial" w:cs="Arial"/>
          <w:sz w:val="24"/>
          <w:szCs w:val="24"/>
        </w:rPr>
        <w:t>Чистопольского сельсовета»</w:t>
      </w:r>
    </w:p>
    <w:p w:rsidR="00AA6C77" w:rsidRPr="00AA6C77" w:rsidRDefault="00AA6C77" w:rsidP="00AA6C77">
      <w:pPr>
        <w:spacing w:after="0"/>
        <w:ind w:left="-540"/>
        <w:jc w:val="right"/>
        <w:rPr>
          <w:rFonts w:ascii="Arial" w:eastAsia="Calibri" w:hAnsi="Arial" w:cs="Arial"/>
          <w:sz w:val="24"/>
          <w:szCs w:val="24"/>
        </w:rPr>
      </w:pPr>
      <w:r w:rsidRPr="00AA6C77">
        <w:rPr>
          <w:rFonts w:ascii="Arial" w:eastAsia="Calibri" w:hAnsi="Arial" w:cs="Arial"/>
          <w:sz w:val="24"/>
          <w:szCs w:val="24"/>
        </w:rPr>
        <w:t xml:space="preserve">от </w:t>
      </w:r>
      <w:r w:rsidR="00F943DC" w:rsidRPr="00F943DC">
        <w:rPr>
          <w:rFonts w:ascii="Arial" w:eastAsia="Calibri" w:hAnsi="Arial" w:cs="Arial"/>
          <w:sz w:val="24"/>
          <w:szCs w:val="24"/>
        </w:rPr>
        <w:t>14</w:t>
      </w:r>
      <w:r>
        <w:rPr>
          <w:rFonts w:ascii="Arial" w:eastAsia="Calibri" w:hAnsi="Arial" w:cs="Arial"/>
          <w:sz w:val="24"/>
          <w:szCs w:val="24"/>
        </w:rPr>
        <w:t>.04</w:t>
      </w:r>
      <w:r w:rsidRPr="00AA6C77">
        <w:rPr>
          <w:rFonts w:ascii="Arial" w:eastAsia="Calibri" w:hAnsi="Arial" w:cs="Arial"/>
          <w:sz w:val="24"/>
          <w:szCs w:val="24"/>
        </w:rPr>
        <w:t xml:space="preserve">.2017  № </w:t>
      </w:r>
      <w:r>
        <w:rPr>
          <w:rFonts w:ascii="Arial" w:eastAsia="Calibri" w:hAnsi="Arial" w:cs="Arial"/>
          <w:sz w:val="24"/>
          <w:szCs w:val="24"/>
        </w:rPr>
        <w:t>5</w:t>
      </w:r>
    </w:p>
    <w:p w:rsidR="00AA6C77" w:rsidRDefault="00AA6C77" w:rsidP="00AA6C77">
      <w:pPr>
        <w:pStyle w:val="ConsPlusTitle"/>
        <w:jc w:val="right"/>
        <w:rPr>
          <w:sz w:val="24"/>
          <w:szCs w:val="24"/>
        </w:rPr>
      </w:pPr>
    </w:p>
    <w:p w:rsidR="00AA6C77" w:rsidRDefault="00AA6C77" w:rsidP="00AA6C77">
      <w:pPr>
        <w:pStyle w:val="ConsPlusTitle"/>
        <w:jc w:val="right"/>
        <w:rPr>
          <w:sz w:val="24"/>
          <w:szCs w:val="24"/>
        </w:rPr>
      </w:pPr>
    </w:p>
    <w:p w:rsidR="00AA6C77" w:rsidRDefault="00AA6C77" w:rsidP="00513742">
      <w:pPr>
        <w:pStyle w:val="ConsPlusTitle"/>
        <w:jc w:val="center"/>
        <w:rPr>
          <w:sz w:val="24"/>
          <w:szCs w:val="24"/>
        </w:rPr>
      </w:pPr>
    </w:p>
    <w:p w:rsidR="00AA6C77" w:rsidRDefault="00AA6C77" w:rsidP="00513742">
      <w:pPr>
        <w:pStyle w:val="ConsPlusTitle"/>
        <w:jc w:val="center"/>
        <w:rPr>
          <w:sz w:val="24"/>
          <w:szCs w:val="24"/>
        </w:rPr>
      </w:pPr>
    </w:p>
    <w:p w:rsidR="00513742" w:rsidRPr="00AA6C77" w:rsidRDefault="00513742" w:rsidP="00513742">
      <w:pPr>
        <w:pStyle w:val="ConsPlusTitle"/>
        <w:jc w:val="center"/>
        <w:rPr>
          <w:sz w:val="24"/>
          <w:szCs w:val="24"/>
        </w:rPr>
      </w:pPr>
      <w:r w:rsidRPr="00AA6C77">
        <w:rPr>
          <w:sz w:val="24"/>
          <w:szCs w:val="24"/>
        </w:rPr>
        <w:t xml:space="preserve">АДМИНИСТРАЦИЯ </w:t>
      </w:r>
      <w:r w:rsidR="00A10174" w:rsidRPr="00AA6C77">
        <w:rPr>
          <w:sz w:val="24"/>
          <w:szCs w:val="24"/>
        </w:rPr>
        <w:t>ЧИСТОПОЛЬСКОГО</w:t>
      </w:r>
      <w:r w:rsidRPr="00AA6C77">
        <w:rPr>
          <w:sz w:val="24"/>
          <w:szCs w:val="24"/>
        </w:rPr>
        <w:t xml:space="preserve"> СЕЛЬСОВЕТА</w:t>
      </w:r>
    </w:p>
    <w:p w:rsidR="00513742" w:rsidRPr="00AA6C77" w:rsidRDefault="00513742" w:rsidP="00513742">
      <w:pPr>
        <w:pStyle w:val="ConsPlusTitle"/>
        <w:jc w:val="center"/>
        <w:rPr>
          <w:sz w:val="24"/>
          <w:szCs w:val="24"/>
        </w:rPr>
      </w:pPr>
      <w:r w:rsidRPr="00AA6C77">
        <w:rPr>
          <w:sz w:val="24"/>
          <w:szCs w:val="24"/>
        </w:rPr>
        <w:t>КОЧЕНЕВСКОГО РАЙОНА НОВОСИБИРСКОЙ ОБЛАСТИ</w:t>
      </w:r>
    </w:p>
    <w:p w:rsidR="00513742" w:rsidRPr="00AA6C77" w:rsidRDefault="00513742" w:rsidP="00513742">
      <w:pPr>
        <w:pStyle w:val="ConsPlusTitle"/>
        <w:jc w:val="center"/>
        <w:rPr>
          <w:sz w:val="24"/>
          <w:szCs w:val="24"/>
        </w:rPr>
      </w:pPr>
    </w:p>
    <w:p w:rsidR="00513742" w:rsidRPr="00AA6C77" w:rsidRDefault="00513742" w:rsidP="00513742">
      <w:pPr>
        <w:pStyle w:val="ConsPlusTitle"/>
        <w:jc w:val="center"/>
        <w:rPr>
          <w:sz w:val="24"/>
          <w:szCs w:val="24"/>
        </w:rPr>
      </w:pPr>
    </w:p>
    <w:p w:rsidR="00513742" w:rsidRPr="00AA6C77" w:rsidRDefault="00513742" w:rsidP="00513742">
      <w:pPr>
        <w:pStyle w:val="ConsPlusTitle"/>
        <w:jc w:val="center"/>
        <w:rPr>
          <w:sz w:val="24"/>
          <w:szCs w:val="24"/>
        </w:rPr>
      </w:pPr>
      <w:proofErr w:type="gramStart"/>
      <w:r w:rsidRPr="00AA6C77">
        <w:rPr>
          <w:sz w:val="24"/>
          <w:szCs w:val="24"/>
        </w:rPr>
        <w:t>П</w:t>
      </w:r>
      <w:proofErr w:type="gramEnd"/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О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С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Т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А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Н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О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В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Л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Е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Н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И</w:t>
      </w:r>
      <w:r w:rsidR="00A10174" w:rsidRPr="00AA6C77">
        <w:rPr>
          <w:sz w:val="24"/>
          <w:szCs w:val="24"/>
        </w:rPr>
        <w:t xml:space="preserve"> </w:t>
      </w:r>
      <w:r w:rsidRPr="00AA6C77">
        <w:rPr>
          <w:sz w:val="24"/>
          <w:szCs w:val="24"/>
        </w:rPr>
        <w:t>Е</w:t>
      </w:r>
    </w:p>
    <w:p w:rsidR="00082778" w:rsidRPr="00AA6C77" w:rsidRDefault="00082778" w:rsidP="00513742">
      <w:pPr>
        <w:pStyle w:val="ConsPlusTitle"/>
        <w:jc w:val="center"/>
        <w:rPr>
          <w:b w:val="0"/>
          <w:sz w:val="24"/>
          <w:szCs w:val="24"/>
        </w:rPr>
      </w:pPr>
    </w:p>
    <w:p w:rsidR="00513742" w:rsidRPr="00AA6C77" w:rsidRDefault="00A10174" w:rsidP="00A10174">
      <w:pPr>
        <w:pStyle w:val="ConsPlusTitle"/>
        <w:widowControl/>
        <w:rPr>
          <w:b w:val="0"/>
          <w:sz w:val="24"/>
          <w:szCs w:val="24"/>
        </w:rPr>
      </w:pPr>
      <w:r w:rsidRPr="00AA6C77">
        <w:rPr>
          <w:b w:val="0"/>
          <w:sz w:val="24"/>
          <w:szCs w:val="24"/>
        </w:rPr>
        <w:t xml:space="preserve">                            03.04.2017     </w:t>
      </w:r>
      <w:r w:rsidR="00513742" w:rsidRPr="00AA6C77">
        <w:rPr>
          <w:b w:val="0"/>
          <w:sz w:val="24"/>
          <w:szCs w:val="24"/>
        </w:rPr>
        <w:tab/>
      </w:r>
      <w:r w:rsidR="00513742" w:rsidRPr="00AA6C77">
        <w:rPr>
          <w:b w:val="0"/>
          <w:sz w:val="24"/>
          <w:szCs w:val="24"/>
        </w:rPr>
        <w:tab/>
      </w:r>
      <w:r w:rsidR="00513742" w:rsidRPr="00AA6C77">
        <w:rPr>
          <w:b w:val="0"/>
          <w:sz w:val="24"/>
          <w:szCs w:val="24"/>
        </w:rPr>
        <w:tab/>
      </w:r>
      <w:r w:rsidR="00513742" w:rsidRPr="00AA6C77">
        <w:rPr>
          <w:b w:val="0"/>
          <w:sz w:val="24"/>
          <w:szCs w:val="24"/>
        </w:rPr>
        <w:tab/>
      </w:r>
      <w:r w:rsidRPr="00AA6C77">
        <w:rPr>
          <w:b w:val="0"/>
          <w:sz w:val="24"/>
          <w:szCs w:val="24"/>
        </w:rPr>
        <w:t xml:space="preserve"> </w:t>
      </w:r>
      <w:r w:rsidR="00AA6C77">
        <w:rPr>
          <w:b w:val="0"/>
          <w:sz w:val="24"/>
          <w:szCs w:val="24"/>
        </w:rPr>
        <w:t xml:space="preserve">       </w:t>
      </w:r>
      <w:r w:rsidRPr="00AA6C77">
        <w:rPr>
          <w:b w:val="0"/>
          <w:sz w:val="24"/>
          <w:szCs w:val="24"/>
        </w:rPr>
        <w:t xml:space="preserve">    № 25</w:t>
      </w:r>
    </w:p>
    <w:p w:rsidR="00513742" w:rsidRPr="00AA6C77" w:rsidRDefault="00513742" w:rsidP="00513742">
      <w:pPr>
        <w:pStyle w:val="ConsPlusTitle"/>
        <w:widowControl/>
        <w:jc w:val="center"/>
        <w:rPr>
          <w:sz w:val="24"/>
          <w:szCs w:val="24"/>
        </w:rPr>
      </w:pPr>
    </w:p>
    <w:p w:rsidR="00513742" w:rsidRPr="00AA6C77" w:rsidRDefault="00513742" w:rsidP="00513742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F31259" w:rsidRPr="00AA6C77" w:rsidRDefault="00F31259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A6C77">
        <w:rPr>
          <w:rFonts w:ascii="Arial" w:eastAsia="Times New Roman" w:hAnsi="Arial" w:cs="Arial"/>
          <w:b/>
          <w:bCs/>
          <w:sz w:val="24"/>
          <w:szCs w:val="24"/>
        </w:rPr>
        <w:t xml:space="preserve">Об утверждении регламента по предоставлению муниципальной услуги </w:t>
      </w:r>
    </w:p>
    <w:p w:rsidR="00F31259" w:rsidRPr="00AA6C77" w:rsidRDefault="00F31259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A6C77">
        <w:rPr>
          <w:rFonts w:ascii="Arial" w:eastAsia="Times New Roman" w:hAnsi="Arial" w:cs="Arial"/>
          <w:b/>
          <w:bCs/>
          <w:sz w:val="24"/>
          <w:szCs w:val="24"/>
        </w:rPr>
        <w:t>«Принятие документов, а также выдача решений о переводе или об отказе в переводе жилого помещения в нежилое помещение»</w:t>
      </w:r>
    </w:p>
    <w:p w:rsidR="00F31259" w:rsidRPr="00AA6C77" w:rsidRDefault="00F31259" w:rsidP="00F3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F30127" w:rsidRPr="00AA6C77" w:rsidRDefault="00F31259" w:rsidP="00F30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6C77">
        <w:rPr>
          <w:rFonts w:ascii="Arial" w:eastAsia="Times New Roman" w:hAnsi="Arial" w:cs="Arial"/>
          <w:sz w:val="24"/>
          <w:szCs w:val="24"/>
        </w:rPr>
        <w:t>В соответствии с  Конституцией Российской Федерации, Федеральным  законом от 02.05.2006 года № 259-ФЗ «О порядке рассмотрения обращений граждан Российской Федерации», Постановлением Правительства РФ от 11.11. 2005 г. № 679 «О порядке разработки и утверждения регламентов исполнения государственных функций (предоставления государственных услуг),</w:t>
      </w:r>
      <w:r w:rsidR="0064666E" w:rsidRPr="00AA6C77">
        <w:rPr>
          <w:rFonts w:ascii="Arial" w:eastAsia="Times New Roman" w:hAnsi="Arial" w:cs="Arial"/>
          <w:sz w:val="24"/>
          <w:szCs w:val="24"/>
        </w:rPr>
        <w:t xml:space="preserve"> </w:t>
      </w:r>
    </w:p>
    <w:p w:rsidR="00F31259" w:rsidRPr="00AA6C77" w:rsidRDefault="00F31259" w:rsidP="00F301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6C77">
        <w:rPr>
          <w:rFonts w:ascii="Arial" w:eastAsia="Times New Roman" w:hAnsi="Arial" w:cs="Arial"/>
          <w:sz w:val="24"/>
          <w:szCs w:val="24"/>
        </w:rPr>
        <w:t>ПОСТАНОВЛЯЮ:</w:t>
      </w:r>
    </w:p>
    <w:p w:rsidR="00F31259" w:rsidRPr="00AA6C77" w:rsidRDefault="00F31259" w:rsidP="00F3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384F51" w:rsidRPr="00AA6C77" w:rsidRDefault="00F31259" w:rsidP="00F3125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1. Утвердить административный регламент по представлению муниципальной услуги «Принятие документов, а также выдача решений о переводе или об отказе в переводе жилого помещения в нежилое помещение»</w:t>
      </w:r>
      <w:r w:rsidR="00384F51" w:rsidRPr="00AA6C77">
        <w:rPr>
          <w:rFonts w:ascii="Arial" w:hAnsi="Arial" w:cs="Arial"/>
          <w:sz w:val="24"/>
          <w:szCs w:val="24"/>
        </w:rPr>
        <w:t>:</w:t>
      </w:r>
    </w:p>
    <w:p w:rsidR="00F31259" w:rsidRPr="00AA6C77" w:rsidRDefault="00F31259" w:rsidP="00F31259">
      <w:pPr>
        <w:spacing w:after="0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6C77">
        <w:rPr>
          <w:rFonts w:ascii="Arial" w:eastAsia="Times New Roman" w:hAnsi="Arial" w:cs="Arial"/>
          <w:sz w:val="24"/>
          <w:szCs w:val="24"/>
        </w:rPr>
        <w:t>2.</w:t>
      </w:r>
      <w:r w:rsidRPr="00AA6C77">
        <w:rPr>
          <w:rFonts w:ascii="Arial" w:hAnsi="Arial" w:cs="Arial"/>
          <w:sz w:val="24"/>
          <w:szCs w:val="24"/>
        </w:rPr>
        <w:t xml:space="preserve"> </w:t>
      </w:r>
      <w:r w:rsidRPr="00AA6C77">
        <w:rPr>
          <w:rFonts w:ascii="Arial" w:eastAsia="Times New Roman" w:hAnsi="Arial" w:cs="Arial"/>
          <w:sz w:val="24"/>
          <w:szCs w:val="24"/>
        </w:rPr>
        <w:t>Опубликовать настоящее постановление в периодическом печатном издании «Вести органов местного самоуправления</w:t>
      </w:r>
      <w:r w:rsidR="00A10174" w:rsidRPr="00AA6C77">
        <w:rPr>
          <w:rFonts w:ascii="Arial" w:eastAsia="Times New Roman" w:hAnsi="Arial" w:cs="Arial"/>
          <w:sz w:val="24"/>
          <w:szCs w:val="24"/>
        </w:rPr>
        <w:t xml:space="preserve"> Чистопольского</w:t>
      </w:r>
      <w:r w:rsidRPr="00AA6C77">
        <w:rPr>
          <w:rFonts w:ascii="Arial" w:eastAsia="Times New Roman" w:hAnsi="Arial" w:cs="Arial"/>
          <w:sz w:val="24"/>
          <w:szCs w:val="24"/>
        </w:rPr>
        <w:t xml:space="preserve"> сельсовета» и разместить на официальном сайте администрации </w:t>
      </w:r>
      <w:r w:rsidR="00A10174" w:rsidRPr="00AA6C77">
        <w:rPr>
          <w:rFonts w:ascii="Arial" w:eastAsia="Times New Roman" w:hAnsi="Arial" w:cs="Arial"/>
          <w:sz w:val="24"/>
          <w:szCs w:val="24"/>
        </w:rPr>
        <w:t>Чистопольского</w:t>
      </w:r>
      <w:r w:rsidRPr="00AA6C77">
        <w:rPr>
          <w:rFonts w:ascii="Arial" w:eastAsia="Times New Roman" w:hAnsi="Arial" w:cs="Arial"/>
          <w:sz w:val="24"/>
          <w:szCs w:val="24"/>
        </w:rPr>
        <w:t xml:space="preserve"> сельсовета Коченевского района Новосибирской области.</w:t>
      </w:r>
    </w:p>
    <w:p w:rsidR="00F31259" w:rsidRPr="00AA6C77" w:rsidRDefault="00F31259" w:rsidP="00F31259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AA6C77">
        <w:rPr>
          <w:rFonts w:ascii="Arial" w:hAnsi="Arial" w:cs="Arial"/>
          <w:sz w:val="24"/>
          <w:szCs w:val="24"/>
        </w:rPr>
        <w:t>Контроль за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F31259" w:rsidRPr="00AA6C77" w:rsidRDefault="00F31259" w:rsidP="00F31259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F31259" w:rsidRPr="00AA6C77" w:rsidRDefault="00F31259" w:rsidP="00F31259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F31259" w:rsidRPr="00AA6C77" w:rsidRDefault="00F31259" w:rsidP="00F3125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AA6C77">
        <w:rPr>
          <w:rFonts w:ascii="Arial" w:eastAsia="Times New Roman" w:hAnsi="Arial" w:cs="Arial"/>
          <w:sz w:val="24"/>
          <w:szCs w:val="24"/>
        </w:rPr>
        <w:t xml:space="preserve">Глава  </w:t>
      </w:r>
      <w:r w:rsidR="00A10174" w:rsidRPr="00AA6C77">
        <w:rPr>
          <w:rFonts w:ascii="Arial" w:eastAsia="Times New Roman" w:hAnsi="Arial" w:cs="Arial"/>
          <w:sz w:val="24"/>
          <w:szCs w:val="24"/>
        </w:rPr>
        <w:t>Чистопольского</w:t>
      </w:r>
      <w:r w:rsidRPr="00AA6C77">
        <w:rPr>
          <w:rFonts w:ascii="Arial" w:eastAsia="Times New Roman" w:hAnsi="Arial" w:cs="Arial"/>
          <w:sz w:val="24"/>
          <w:szCs w:val="24"/>
        </w:rPr>
        <w:t xml:space="preserve"> сельсовета                                            </w:t>
      </w:r>
    </w:p>
    <w:p w:rsidR="00F31259" w:rsidRPr="00AA6C77" w:rsidRDefault="00F31259" w:rsidP="00F3125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AA6C77">
        <w:rPr>
          <w:rFonts w:ascii="Arial" w:eastAsia="Times New Roman" w:hAnsi="Arial" w:cs="Arial"/>
          <w:sz w:val="24"/>
          <w:szCs w:val="24"/>
        </w:rPr>
        <w:t>Коченевского района Новосибирской области</w:t>
      </w:r>
      <w:r w:rsidR="00A10174" w:rsidRPr="00AA6C77">
        <w:rPr>
          <w:rFonts w:ascii="Arial" w:eastAsia="Times New Roman" w:hAnsi="Arial" w:cs="Arial"/>
          <w:sz w:val="24"/>
          <w:szCs w:val="24"/>
        </w:rPr>
        <w:t xml:space="preserve">                               </w:t>
      </w:r>
      <w:r w:rsidR="00AA6C77">
        <w:rPr>
          <w:rFonts w:ascii="Arial" w:eastAsia="Times New Roman" w:hAnsi="Arial" w:cs="Arial"/>
          <w:sz w:val="24"/>
          <w:szCs w:val="24"/>
        </w:rPr>
        <w:t xml:space="preserve">         </w:t>
      </w:r>
      <w:r w:rsidR="00A10174" w:rsidRPr="00AA6C77">
        <w:rPr>
          <w:rFonts w:ascii="Arial" w:eastAsia="Times New Roman" w:hAnsi="Arial" w:cs="Arial"/>
          <w:sz w:val="24"/>
          <w:szCs w:val="24"/>
        </w:rPr>
        <w:t xml:space="preserve">           С.Н.Красич</w:t>
      </w:r>
    </w:p>
    <w:p w:rsidR="00AF3804" w:rsidRPr="00AA6C77" w:rsidRDefault="00AF3804" w:rsidP="009D089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AF3804" w:rsidRPr="00AA6C77" w:rsidRDefault="00AF3804" w:rsidP="009D089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9B2E5E" w:rsidRPr="00AA6C77" w:rsidRDefault="009B2E5E" w:rsidP="009D089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967D7F" w:rsidRPr="00AA6C77" w:rsidRDefault="00967D7F" w:rsidP="009D089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A10174" w:rsidRPr="00AA6C77" w:rsidRDefault="00A10174" w:rsidP="009D0890">
      <w:pPr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</w:p>
    <w:p w:rsidR="0085504B" w:rsidRPr="00AA6C77" w:rsidRDefault="0085504B" w:rsidP="0085504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FD4733" w:rsidRPr="00AA6C77" w:rsidRDefault="0085504B" w:rsidP="0085504B">
      <w:pPr>
        <w:pStyle w:val="ConsPlusNormal"/>
        <w:jc w:val="right"/>
        <w:rPr>
          <w:rFonts w:ascii="Arial" w:hAnsi="Arial" w:cs="Arial"/>
        </w:rPr>
      </w:pPr>
      <w:r w:rsidRPr="00AA6C77">
        <w:rPr>
          <w:rFonts w:ascii="Arial" w:hAnsi="Arial" w:cs="Arial"/>
        </w:rPr>
        <w:t xml:space="preserve"> постановлением</w:t>
      </w:r>
    </w:p>
    <w:p w:rsidR="00FD4733" w:rsidRPr="00AA6C77" w:rsidRDefault="00FD4733" w:rsidP="0085504B">
      <w:pPr>
        <w:pStyle w:val="ConsPlusNormal"/>
        <w:jc w:val="right"/>
        <w:rPr>
          <w:rFonts w:ascii="Arial" w:hAnsi="Arial" w:cs="Arial"/>
        </w:rPr>
      </w:pPr>
      <w:r w:rsidRPr="00AA6C77">
        <w:rPr>
          <w:rFonts w:ascii="Arial" w:hAnsi="Arial" w:cs="Arial"/>
        </w:rPr>
        <w:t>администрации</w:t>
      </w:r>
      <w:r w:rsidR="00A10174" w:rsidRPr="00AA6C77">
        <w:rPr>
          <w:rFonts w:ascii="Arial" w:hAnsi="Arial" w:cs="Arial"/>
        </w:rPr>
        <w:t xml:space="preserve"> Чистопольского</w:t>
      </w:r>
      <w:r w:rsidR="00B04DDD" w:rsidRPr="00AA6C77">
        <w:rPr>
          <w:rFonts w:ascii="Arial" w:hAnsi="Arial" w:cs="Arial"/>
        </w:rPr>
        <w:t xml:space="preserve"> сельсовета</w:t>
      </w:r>
    </w:p>
    <w:p w:rsidR="00FD4733" w:rsidRPr="00AA6C77" w:rsidRDefault="00FD4733" w:rsidP="0085504B">
      <w:pPr>
        <w:pStyle w:val="ConsPlusNormal"/>
        <w:jc w:val="right"/>
        <w:rPr>
          <w:rFonts w:ascii="Arial" w:hAnsi="Arial" w:cs="Arial"/>
        </w:rPr>
      </w:pPr>
      <w:r w:rsidRPr="00AA6C77">
        <w:rPr>
          <w:rFonts w:ascii="Arial" w:hAnsi="Arial" w:cs="Arial"/>
        </w:rPr>
        <w:t>Коченевского района  Новосибирской области</w:t>
      </w:r>
    </w:p>
    <w:p w:rsidR="00FD4733" w:rsidRPr="00AA6C77" w:rsidRDefault="00A10174" w:rsidP="0085504B">
      <w:pPr>
        <w:pStyle w:val="ConsPlusNormal"/>
        <w:jc w:val="right"/>
        <w:rPr>
          <w:rFonts w:ascii="Arial" w:hAnsi="Arial" w:cs="Arial"/>
        </w:rPr>
      </w:pPr>
      <w:r w:rsidRPr="00AA6C77">
        <w:rPr>
          <w:rFonts w:ascii="Arial" w:hAnsi="Arial" w:cs="Arial"/>
        </w:rPr>
        <w:t xml:space="preserve">от </w:t>
      </w:r>
      <w:r w:rsidR="00F943DC">
        <w:rPr>
          <w:rFonts w:ascii="Arial" w:hAnsi="Arial" w:cs="Arial"/>
        </w:rPr>
        <w:t>14</w:t>
      </w:r>
      <w:r w:rsidRPr="00AA6C77">
        <w:rPr>
          <w:rFonts w:ascii="Arial" w:hAnsi="Arial" w:cs="Arial"/>
        </w:rPr>
        <w:t>.04</w:t>
      </w:r>
      <w:r w:rsidR="00FD4733" w:rsidRPr="00AA6C77">
        <w:rPr>
          <w:rFonts w:ascii="Arial" w:hAnsi="Arial" w:cs="Arial"/>
        </w:rPr>
        <w:t>.2017</w:t>
      </w:r>
      <w:r w:rsidRPr="00AA6C77">
        <w:rPr>
          <w:rFonts w:ascii="Arial" w:hAnsi="Arial" w:cs="Arial"/>
        </w:rPr>
        <w:t xml:space="preserve"> № 25</w:t>
      </w:r>
    </w:p>
    <w:p w:rsidR="00D0628D" w:rsidRPr="00AA6C77" w:rsidRDefault="00D0628D" w:rsidP="00D0628D">
      <w:pPr>
        <w:ind w:right="-621"/>
        <w:jc w:val="right"/>
        <w:rPr>
          <w:rFonts w:ascii="Arial" w:hAnsi="Arial" w:cs="Arial"/>
          <w:sz w:val="24"/>
          <w:szCs w:val="24"/>
        </w:rPr>
      </w:pPr>
    </w:p>
    <w:p w:rsidR="00D0628D" w:rsidRPr="00AA6C77" w:rsidRDefault="00D0628D" w:rsidP="00D0628D">
      <w:pPr>
        <w:ind w:right="-621"/>
        <w:rPr>
          <w:rFonts w:ascii="Arial" w:hAnsi="Arial" w:cs="Arial"/>
          <w:sz w:val="24"/>
          <w:szCs w:val="24"/>
        </w:rPr>
      </w:pPr>
    </w:p>
    <w:p w:rsidR="00D0628D" w:rsidRPr="00AA6C77" w:rsidRDefault="00D0628D" w:rsidP="00D0628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0628D" w:rsidRPr="00AA6C77" w:rsidRDefault="00D0628D" w:rsidP="00D0628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6C77">
        <w:rPr>
          <w:rFonts w:ascii="Arial" w:hAnsi="Arial" w:cs="Arial"/>
          <w:b/>
          <w:bCs/>
          <w:sz w:val="24"/>
          <w:szCs w:val="24"/>
        </w:rPr>
        <w:t>АДМИНИСТРАТИВНЫЙ РЕГЛАМЕНТ</w:t>
      </w:r>
    </w:p>
    <w:p w:rsidR="00D0628D" w:rsidRPr="00AA6C77" w:rsidRDefault="00D0628D" w:rsidP="00D0628D">
      <w:pPr>
        <w:pStyle w:val="23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>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  <w:r w:rsidR="004D2968" w:rsidRPr="00AA6C77">
        <w:rPr>
          <w:rFonts w:ascii="Arial" w:hAnsi="Arial" w:cs="Arial"/>
          <w:sz w:val="24"/>
        </w:rPr>
        <w:t xml:space="preserve"> помещение</w:t>
      </w:r>
      <w:r w:rsidRPr="00AA6C77">
        <w:rPr>
          <w:rFonts w:ascii="Arial" w:hAnsi="Arial" w:cs="Arial"/>
          <w:sz w:val="24"/>
        </w:rPr>
        <w:t>.</w:t>
      </w:r>
    </w:p>
    <w:p w:rsidR="00D0628D" w:rsidRPr="00AA6C77" w:rsidRDefault="00D0628D" w:rsidP="00D0628D">
      <w:pPr>
        <w:jc w:val="center"/>
        <w:rPr>
          <w:rFonts w:ascii="Arial" w:hAnsi="Arial" w:cs="Arial"/>
          <w:sz w:val="24"/>
          <w:szCs w:val="24"/>
        </w:rPr>
      </w:pPr>
    </w:p>
    <w:p w:rsidR="00D0628D" w:rsidRPr="00AA6C77" w:rsidRDefault="00D0628D" w:rsidP="00D0628D">
      <w:pPr>
        <w:pStyle w:val="1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>I. Общие положения</w:t>
      </w:r>
    </w:p>
    <w:p w:rsidR="00D0628D" w:rsidRPr="00AA6C77" w:rsidRDefault="00D0628D" w:rsidP="00D0628D">
      <w:pPr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</w:t>
      </w:r>
    </w:p>
    <w:p w:rsidR="00FD4733" w:rsidRPr="00AA6C77" w:rsidRDefault="00D0628D" w:rsidP="00FD4733">
      <w:pPr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        1.1. </w:t>
      </w:r>
      <w:proofErr w:type="gramStart"/>
      <w:r w:rsidRPr="00AA6C77">
        <w:rPr>
          <w:rFonts w:ascii="Arial" w:hAnsi="Arial" w:cs="Arial"/>
          <w:sz w:val="24"/>
          <w:szCs w:val="24"/>
        </w:rPr>
        <w:t xml:space="preserve">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</w:t>
      </w:r>
      <w:r w:rsidR="00867A29" w:rsidRPr="00AA6C77">
        <w:rPr>
          <w:rFonts w:ascii="Arial" w:hAnsi="Arial" w:cs="Arial"/>
          <w:sz w:val="24"/>
          <w:szCs w:val="24"/>
        </w:rPr>
        <w:t xml:space="preserve">администрацией </w:t>
      </w:r>
      <w:r w:rsidR="00A10174" w:rsidRPr="00AA6C77">
        <w:rPr>
          <w:rFonts w:ascii="Arial" w:hAnsi="Arial" w:cs="Arial"/>
          <w:sz w:val="24"/>
          <w:szCs w:val="24"/>
        </w:rPr>
        <w:t>Чистопольского</w:t>
      </w:r>
      <w:r w:rsidR="00867A29" w:rsidRPr="00AA6C77">
        <w:rPr>
          <w:rFonts w:ascii="Arial" w:hAnsi="Arial" w:cs="Arial"/>
          <w:sz w:val="24"/>
          <w:szCs w:val="24"/>
        </w:rPr>
        <w:t xml:space="preserve"> сельсовета (далее – а</w:t>
      </w:r>
      <w:r w:rsidRPr="00AA6C77">
        <w:rPr>
          <w:rFonts w:ascii="Arial" w:hAnsi="Arial" w:cs="Arial"/>
          <w:sz w:val="24"/>
          <w:szCs w:val="24"/>
        </w:rPr>
        <w:t xml:space="preserve">дминистрация), </w:t>
      </w:r>
      <w:r w:rsidR="00867A29" w:rsidRPr="00AA6C77">
        <w:rPr>
          <w:rFonts w:ascii="Arial" w:hAnsi="Arial" w:cs="Arial"/>
          <w:sz w:val="24"/>
          <w:szCs w:val="24"/>
        </w:rPr>
        <w:t>ее</w:t>
      </w:r>
      <w:r w:rsidRPr="00AA6C77">
        <w:rPr>
          <w:rFonts w:ascii="Arial" w:hAnsi="Arial" w:cs="Arial"/>
          <w:sz w:val="24"/>
          <w:szCs w:val="24"/>
        </w:rPr>
        <w:t xml:space="preserve"> специалистами, предоставляющими муниципальную услугу, и физическими лицами – получателями муниципальной услуги, а также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организациями, участвующими в процессе пред</w:t>
      </w:r>
      <w:r w:rsidR="00FD4733" w:rsidRPr="00AA6C77">
        <w:rPr>
          <w:rFonts w:ascii="Arial" w:hAnsi="Arial" w:cs="Arial"/>
          <w:sz w:val="24"/>
          <w:szCs w:val="24"/>
        </w:rPr>
        <w:t>оставления муниципальной услуги, многофункциональным центром предоставления государственных и муниципальных услуг (далее - МФЦ).</w:t>
      </w:r>
    </w:p>
    <w:p w:rsidR="00D0628D" w:rsidRPr="00AA6C77" w:rsidRDefault="00D0628D" w:rsidP="00D0628D">
      <w:pPr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       1.2. Заявителями на предоставление муниципальной 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1.3. Порядок информирования о правилах  предоставлении муниципальной  услуги:</w:t>
      </w:r>
    </w:p>
    <w:p w:rsidR="00D0628D" w:rsidRPr="00AA6C77" w:rsidRDefault="008F2068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1.3.1. Местонахождение а</w:t>
      </w:r>
      <w:r w:rsidR="00D0628D"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A10174" w:rsidRPr="00AA6C77">
        <w:rPr>
          <w:rFonts w:ascii="Arial" w:hAnsi="Arial" w:cs="Arial"/>
          <w:sz w:val="24"/>
          <w:szCs w:val="24"/>
        </w:rPr>
        <w:t>Чистопольского</w:t>
      </w:r>
      <w:r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="00D0628D" w:rsidRPr="00AA6C77">
        <w:rPr>
          <w:rFonts w:ascii="Arial" w:hAnsi="Arial" w:cs="Arial"/>
          <w:sz w:val="24"/>
          <w:szCs w:val="24"/>
        </w:rPr>
        <w:t>, предоставляющей муниципальную услугу:</w:t>
      </w:r>
    </w:p>
    <w:p w:rsidR="00D0628D" w:rsidRPr="00AA6C77" w:rsidRDefault="00D0628D" w:rsidP="00EA7B1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63264</w:t>
      </w:r>
      <w:r w:rsidR="001D722A" w:rsidRPr="00AA6C77">
        <w:rPr>
          <w:rFonts w:ascii="Arial" w:hAnsi="Arial" w:cs="Arial"/>
          <w:sz w:val="24"/>
          <w:szCs w:val="24"/>
        </w:rPr>
        <w:t>1</w:t>
      </w:r>
      <w:r w:rsidRPr="00AA6C77">
        <w:rPr>
          <w:rFonts w:ascii="Arial" w:hAnsi="Arial" w:cs="Arial"/>
          <w:sz w:val="24"/>
          <w:szCs w:val="24"/>
        </w:rPr>
        <w:t xml:space="preserve">, Новосибирская область, </w:t>
      </w:r>
      <w:proofErr w:type="spellStart"/>
      <w:r w:rsidRPr="00AA6C77">
        <w:rPr>
          <w:rFonts w:ascii="Arial" w:hAnsi="Arial" w:cs="Arial"/>
          <w:sz w:val="24"/>
          <w:szCs w:val="24"/>
        </w:rPr>
        <w:t>Коченевский</w:t>
      </w:r>
      <w:proofErr w:type="spellEnd"/>
      <w:r w:rsidRPr="00AA6C77">
        <w:rPr>
          <w:rFonts w:ascii="Arial" w:hAnsi="Arial" w:cs="Arial"/>
          <w:sz w:val="24"/>
          <w:szCs w:val="24"/>
        </w:rPr>
        <w:t xml:space="preserve"> район, </w:t>
      </w:r>
      <w:r w:rsidR="00A10174" w:rsidRPr="00AA6C77">
        <w:rPr>
          <w:rFonts w:ascii="Arial" w:hAnsi="Arial" w:cs="Arial"/>
          <w:sz w:val="24"/>
          <w:szCs w:val="24"/>
        </w:rPr>
        <w:t>с. Чистополье</w:t>
      </w:r>
      <w:r w:rsidRPr="00AA6C77">
        <w:rPr>
          <w:rFonts w:ascii="Arial" w:hAnsi="Arial" w:cs="Arial"/>
          <w:sz w:val="24"/>
          <w:szCs w:val="24"/>
        </w:rPr>
        <w:t xml:space="preserve">,  ул. </w:t>
      </w:r>
      <w:r w:rsidR="00A10174" w:rsidRPr="00AA6C77">
        <w:rPr>
          <w:rFonts w:ascii="Arial" w:hAnsi="Arial" w:cs="Arial"/>
          <w:sz w:val="24"/>
          <w:szCs w:val="24"/>
        </w:rPr>
        <w:t>Центральная</w:t>
      </w:r>
      <w:r w:rsidR="001D722A" w:rsidRPr="00AA6C77">
        <w:rPr>
          <w:rFonts w:ascii="Arial" w:hAnsi="Arial" w:cs="Arial"/>
          <w:sz w:val="24"/>
          <w:szCs w:val="24"/>
        </w:rPr>
        <w:t xml:space="preserve">, </w:t>
      </w:r>
      <w:r w:rsidR="00A10174" w:rsidRPr="00AA6C77">
        <w:rPr>
          <w:rFonts w:ascii="Arial" w:hAnsi="Arial" w:cs="Arial"/>
          <w:sz w:val="24"/>
          <w:szCs w:val="24"/>
        </w:rPr>
        <w:t>11</w:t>
      </w:r>
      <w:r w:rsidRPr="00AA6C77">
        <w:rPr>
          <w:rFonts w:ascii="Arial" w:hAnsi="Arial" w:cs="Arial"/>
          <w:sz w:val="24"/>
          <w:szCs w:val="24"/>
        </w:rPr>
        <w:t>; 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1.3.2. Часы приёма заявителей: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- понедельник – </w:t>
      </w:r>
      <w:r w:rsidR="00DD68F2" w:rsidRPr="00AA6C77">
        <w:rPr>
          <w:rFonts w:ascii="Arial" w:hAnsi="Arial" w:cs="Arial"/>
          <w:sz w:val="24"/>
          <w:szCs w:val="24"/>
        </w:rPr>
        <w:t>четверг: с 9-00 до 17</w:t>
      </w:r>
      <w:r w:rsidRPr="00AA6C77">
        <w:rPr>
          <w:rFonts w:ascii="Arial" w:hAnsi="Arial" w:cs="Arial"/>
          <w:sz w:val="24"/>
          <w:szCs w:val="24"/>
        </w:rPr>
        <w:t>-00;</w:t>
      </w:r>
    </w:p>
    <w:p w:rsidR="00DD68F2" w:rsidRPr="00AA6C77" w:rsidRDefault="00DD68F2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пятница: с 9-00 до 16-00;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- перерыв на обед: 13.00 – 14.00;</w:t>
      </w:r>
    </w:p>
    <w:p w:rsidR="004A675C" w:rsidRPr="00AA6C77" w:rsidRDefault="00D0628D" w:rsidP="00EA7B1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выходные дни – суббота, воскресенье.</w:t>
      </w:r>
    </w:p>
    <w:p w:rsidR="00D0628D" w:rsidRPr="00AA6C77" w:rsidRDefault="00D0628D" w:rsidP="00EA7B1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1.3.3.Адр</w:t>
      </w:r>
      <w:r w:rsidR="004A675C" w:rsidRPr="00AA6C77">
        <w:rPr>
          <w:rFonts w:ascii="Arial" w:hAnsi="Arial" w:cs="Arial"/>
          <w:sz w:val="24"/>
          <w:szCs w:val="24"/>
        </w:rPr>
        <w:t>ес официального интернет-сайта а</w:t>
      </w:r>
      <w:r w:rsidRPr="00AA6C77">
        <w:rPr>
          <w:rFonts w:ascii="Arial" w:hAnsi="Arial" w:cs="Arial"/>
          <w:sz w:val="24"/>
          <w:szCs w:val="24"/>
        </w:rPr>
        <w:t>дминистрации</w:t>
      </w:r>
      <w:r w:rsidR="004A675C" w:rsidRPr="00AA6C77">
        <w:rPr>
          <w:rFonts w:ascii="Arial" w:hAnsi="Arial" w:cs="Arial"/>
          <w:sz w:val="24"/>
          <w:szCs w:val="24"/>
        </w:rPr>
        <w:t xml:space="preserve"> </w:t>
      </w:r>
      <w:r w:rsidR="00DD68F2" w:rsidRPr="00AA6C77">
        <w:rPr>
          <w:rFonts w:ascii="Arial" w:hAnsi="Arial" w:cs="Arial"/>
          <w:sz w:val="24"/>
          <w:szCs w:val="24"/>
        </w:rPr>
        <w:t xml:space="preserve">Чистопольского </w:t>
      </w:r>
      <w:r w:rsidR="004A675C" w:rsidRPr="00AA6C77">
        <w:rPr>
          <w:rFonts w:ascii="Arial" w:hAnsi="Arial" w:cs="Arial"/>
          <w:sz w:val="24"/>
          <w:szCs w:val="24"/>
        </w:rPr>
        <w:t>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 xml:space="preserve">: </w:t>
      </w:r>
      <w:r w:rsidR="00B8198C" w:rsidRPr="00AA6C77">
        <w:rPr>
          <w:rFonts w:ascii="Arial" w:hAnsi="Arial" w:cs="Arial"/>
          <w:sz w:val="24"/>
          <w:szCs w:val="24"/>
          <w:u w:val="single"/>
        </w:rPr>
        <w:t>http://</w:t>
      </w:r>
      <w:r w:rsidR="00DD68F2" w:rsidRPr="00AA6C77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="00DD68F2" w:rsidRPr="00AA6C77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DD68F2" w:rsidRPr="00AA6C77">
        <w:rPr>
          <w:rFonts w:ascii="Arial" w:hAnsi="Arial" w:cs="Arial"/>
          <w:sz w:val="24"/>
          <w:szCs w:val="24"/>
          <w:u w:val="single"/>
          <w:lang w:val="en-US"/>
        </w:rPr>
        <w:t>chistopolsk</w:t>
      </w:r>
      <w:proofErr w:type="spellEnd"/>
      <w:r w:rsidR="00DD68F2" w:rsidRPr="00AA6C77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DD68F2" w:rsidRPr="00AA6C77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Pr="00AA6C77">
        <w:rPr>
          <w:rFonts w:ascii="Arial" w:hAnsi="Arial" w:cs="Arial"/>
          <w:sz w:val="24"/>
          <w:szCs w:val="24"/>
        </w:rPr>
        <w:t xml:space="preserve">;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Информация, размещаемая на официальном интернет</w:t>
      </w:r>
      <w:r w:rsidR="0098253F" w:rsidRPr="00AA6C77">
        <w:rPr>
          <w:rFonts w:ascii="Arial" w:hAnsi="Arial" w:cs="Arial"/>
          <w:sz w:val="24"/>
          <w:szCs w:val="24"/>
        </w:rPr>
        <w:t>-сайте и информационном стенде а</w:t>
      </w:r>
      <w:r w:rsidRPr="00AA6C77">
        <w:rPr>
          <w:rFonts w:ascii="Arial" w:hAnsi="Arial" w:cs="Arial"/>
          <w:sz w:val="24"/>
          <w:szCs w:val="24"/>
        </w:rPr>
        <w:t>дминистрации</w:t>
      </w:r>
      <w:r w:rsidR="00DD68F2" w:rsidRPr="00AA6C77">
        <w:rPr>
          <w:rFonts w:ascii="Arial" w:hAnsi="Arial" w:cs="Arial"/>
          <w:sz w:val="24"/>
          <w:szCs w:val="24"/>
        </w:rPr>
        <w:t xml:space="preserve"> Чистопольского</w:t>
      </w:r>
      <w:r w:rsidR="0098253F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 xml:space="preserve">, обновляется по мере ее изменения.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  <w:u w:val="single"/>
        </w:rPr>
      </w:pPr>
      <w:r w:rsidRPr="00AA6C77">
        <w:rPr>
          <w:rFonts w:ascii="Arial" w:hAnsi="Arial" w:cs="Arial"/>
          <w:sz w:val="24"/>
          <w:szCs w:val="24"/>
        </w:rPr>
        <w:t>Адрес электронной почты  </w:t>
      </w:r>
      <w:proofErr w:type="spellStart"/>
      <w:r w:rsidR="00DD68F2" w:rsidRPr="00AA6C77">
        <w:rPr>
          <w:rFonts w:ascii="Arial" w:hAnsi="Arial" w:cs="Arial"/>
          <w:sz w:val="24"/>
          <w:szCs w:val="24"/>
          <w:u w:val="single"/>
          <w:lang w:val="en-US"/>
        </w:rPr>
        <w:t>chistopolskogo</w:t>
      </w:r>
      <w:proofErr w:type="spellEnd"/>
      <w:r w:rsidR="00DD68F2" w:rsidRPr="00AA6C77">
        <w:rPr>
          <w:rFonts w:ascii="Arial" w:hAnsi="Arial" w:cs="Arial"/>
          <w:sz w:val="24"/>
          <w:szCs w:val="24"/>
          <w:u w:val="single"/>
        </w:rPr>
        <w:t>.</w:t>
      </w:r>
      <w:r w:rsidR="00DD68F2" w:rsidRPr="00AA6C77">
        <w:rPr>
          <w:rFonts w:ascii="Arial" w:hAnsi="Arial" w:cs="Arial"/>
          <w:sz w:val="24"/>
          <w:szCs w:val="24"/>
          <w:u w:val="single"/>
          <w:lang w:val="en-US"/>
        </w:rPr>
        <w:t>ad</w:t>
      </w:r>
      <w:r w:rsidR="00DD68F2" w:rsidRPr="00AA6C77">
        <w:rPr>
          <w:rFonts w:ascii="Arial" w:hAnsi="Arial" w:cs="Arial"/>
          <w:sz w:val="24"/>
          <w:szCs w:val="24"/>
          <w:u w:val="single"/>
        </w:rPr>
        <w:t>@</w:t>
      </w:r>
      <w:proofErr w:type="spellStart"/>
      <w:r w:rsidR="00DD68F2" w:rsidRPr="00AA6C77">
        <w:rPr>
          <w:rFonts w:ascii="Arial" w:hAnsi="Arial" w:cs="Arial"/>
          <w:sz w:val="24"/>
          <w:szCs w:val="24"/>
          <w:u w:val="single"/>
          <w:lang w:val="en-US"/>
        </w:rPr>
        <w:t>yandex</w:t>
      </w:r>
      <w:proofErr w:type="spellEnd"/>
      <w:r w:rsidR="00DD68F2" w:rsidRPr="00AA6C77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DD68F2" w:rsidRPr="00AA6C77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</w:p>
    <w:p w:rsidR="00D0628D" w:rsidRPr="00AA6C77" w:rsidRDefault="00AF143B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1.3.4</w:t>
      </w:r>
      <w:r w:rsidR="00D0628D" w:rsidRPr="00AA6C77">
        <w:rPr>
          <w:rFonts w:ascii="Arial" w:hAnsi="Arial" w:cs="Arial"/>
          <w:sz w:val="24"/>
          <w:szCs w:val="24"/>
        </w:rPr>
        <w:t>. Информация по вопросам предоставления муниципальной услуги предоставляется: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 - </w:t>
      </w:r>
      <w:r w:rsidR="0098253F" w:rsidRPr="00AA6C77">
        <w:rPr>
          <w:rFonts w:ascii="Arial" w:hAnsi="Arial" w:cs="Arial"/>
          <w:sz w:val="24"/>
          <w:szCs w:val="24"/>
        </w:rPr>
        <w:t>специалист</w:t>
      </w:r>
      <w:r w:rsidR="0099081D" w:rsidRPr="00AA6C77">
        <w:rPr>
          <w:rFonts w:ascii="Arial" w:hAnsi="Arial" w:cs="Arial"/>
          <w:sz w:val="24"/>
          <w:szCs w:val="24"/>
        </w:rPr>
        <w:t>ом</w:t>
      </w:r>
      <w:r w:rsidRPr="00AA6C77">
        <w:rPr>
          <w:rFonts w:ascii="Arial" w:hAnsi="Arial" w:cs="Arial"/>
          <w:sz w:val="24"/>
          <w:szCs w:val="24"/>
        </w:rPr>
        <w:t xml:space="preserve"> </w:t>
      </w:r>
      <w:r w:rsidR="0098253F" w:rsidRPr="00AA6C77">
        <w:rPr>
          <w:rFonts w:ascii="Arial" w:hAnsi="Arial" w:cs="Arial"/>
          <w:sz w:val="24"/>
          <w:szCs w:val="24"/>
        </w:rPr>
        <w:t>а</w:t>
      </w:r>
      <w:r w:rsidRPr="00AA6C77">
        <w:rPr>
          <w:rFonts w:ascii="Arial" w:hAnsi="Arial" w:cs="Arial"/>
          <w:sz w:val="24"/>
          <w:szCs w:val="24"/>
        </w:rPr>
        <w:t>дминистрации</w:t>
      </w:r>
      <w:r w:rsidR="00DD68F2" w:rsidRPr="00AA6C77">
        <w:rPr>
          <w:rFonts w:ascii="Arial" w:hAnsi="Arial" w:cs="Arial"/>
          <w:sz w:val="24"/>
          <w:szCs w:val="24"/>
        </w:rPr>
        <w:t xml:space="preserve"> Чистопольского</w:t>
      </w:r>
      <w:r w:rsidR="0098253F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, участвующих в предоставлении муниципальной услуги: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посредством размещения на информацион</w:t>
      </w:r>
      <w:r w:rsidR="00DC52F6" w:rsidRPr="00AA6C77">
        <w:rPr>
          <w:rFonts w:ascii="Arial" w:hAnsi="Arial" w:cs="Arial"/>
          <w:sz w:val="24"/>
          <w:szCs w:val="24"/>
        </w:rPr>
        <w:t>ном стенде и официальном сайте а</w:t>
      </w:r>
      <w:r w:rsidRPr="00AA6C77">
        <w:rPr>
          <w:rFonts w:ascii="Arial" w:hAnsi="Arial" w:cs="Arial"/>
          <w:sz w:val="24"/>
          <w:szCs w:val="24"/>
        </w:rPr>
        <w:t xml:space="preserve">дминистрации  </w:t>
      </w:r>
      <w:r w:rsidR="00C67F58" w:rsidRPr="00AA6C77">
        <w:rPr>
          <w:rFonts w:ascii="Arial" w:hAnsi="Arial" w:cs="Arial"/>
          <w:sz w:val="24"/>
          <w:szCs w:val="24"/>
        </w:rPr>
        <w:t>Чистопольского</w:t>
      </w:r>
      <w:r w:rsidR="00DC52F6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 </w:t>
      </w:r>
      <w:r w:rsidRPr="00AA6C77">
        <w:rPr>
          <w:rFonts w:ascii="Arial" w:hAnsi="Arial" w:cs="Arial"/>
          <w:sz w:val="24"/>
          <w:szCs w:val="24"/>
        </w:rPr>
        <w:t>в сети Интернет, электронного информирования;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- с использованием средств телефонной, почтовой связи. 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Для получения информации о муниципальной услуге, порядке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предоставления, ходе предоставления муниципальной услуги заявители вправе обращаться: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в устной форме лично или по телефону: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к специалист</w:t>
      </w:r>
      <w:r w:rsidR="00DC52F6" w:rsidRPr="00AA6C77">
        <w:rPr>
          <w:rFonts w:ascii="Arial" w:hAnsi="Arial" w:cs="Arial"/>
          <w:sz w:val="24"/>
          <w:szCs w:val="24"/>
        </w:rPr>
        <w:t>ам</w:t>
      </w:r>
      <w:r w:rsidRPr="00AA6C77">
        <w:rPr>
          <w:rFonts w:ascii="Arial" w:hAnsi="Arial" w:cs="Arial"/>
          <w:sz w:val="24"/>
          <w:szCs w:val="24"/>
        </w:rPr>
        <w:t xml:space="preserve"> </w:t>
      </w:r>
      <w:r w:rsidR="00DC52F6" w:rsidRPr="00AA6C77">
        <w:rPr>
          <w:rFonts w:ascii="Arial" w:hAnsi="Arial" w:cs="Arial"/>
          <w:sz w:val="24"/>
          <w:szCs w:val="24"/>
        </w:rPr>
        <w:t>а</w:t>
      </w:r>
      <w:r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C67F58" w:rsidRPr="00AA6C77">
        <w:rPr>
          <w:rFonts w:ascii="Arial" w:hAnsi="Arial" w:cs="Arial"/>
          <w:sz w:val="24"/>
          <w:szCs w:val="24"/>
        </w:rPr>
        <w:t>Чистопольского</w:t>
      </w:r>
      <w:r w:rsidR="00DC52F6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, участвующих в предоставлении муниципальной услуги;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в письменной форме почтой;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посредством электронной почты;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Информирование проводится в двух формах: устное и письменное.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1.3.5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D0628D" w:rsidRPr="00AA6C77" w:rsidRDefault="00D0628D" w:rsidP="005D3053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</w:t>
      </w:r>
      <w:r w:rsidR="000361C1" w:rsidRPr="00AA6C77">
        <w:rPr>
          <w:rFonts w:ascii="Arial" w:hAnsi="Arial" w:cs="Arial"/>
          <w:sz w:val="24"/>
          <w:szCs w:val="24"/>
        </w:rPr>
        <w:t>уги доступна на Интернет-сайте а</w:t>
      </w:r>
      <w:r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C67F58" w:rsidRPr="00AA6C77">
        <w:rPr>
          <w:rFonts w:ascii="Arial" w:hAnsi="Arial" w:cs="Arial"/>
          <w:sz w:val="24"/>
          <w:szCs w:val="24"/>
        </w:rPr>
        <w:t>Чистопольского</w:t>
      </w:r>
      <w:r w:rsidR="000361C1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5D3053" w:rsidRPr="00AA6C77" w:rsidRDefault="00D0628D" w:rsidP="005D3053">
      <w:pPr>
        <w:pStyle w:val="2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lastRenderedPageBreak/>
        <w:t>II Стандарт предоставления муниципальной услуги</w:t>
      </w:r>
    </w:p>
    <w:p w:rsidR="00D0628D" w:rsidRPr="00AA6C77" w:rsidRDefault="00D0628D" w:rsidP="005D3053">
      <w:pPr>
        <w:pStyle w:val="2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 xml:space="preserve">                </w:t>
      </w:r>
    </w:p>
    <w:p w:rsidR="00D0628D" w:rsidRPr="00AA6C77" w:rsidRDefault="00D0628D" w:rsidP="005D3053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2.1.Наименование муниципальной услуги: принятие документов, а также выдача решений о переводе или об отказе в переводе жилого помещения в нежилое</w:t>
      </w:r>
      <w:r w:rsidR="00B11F3A" w:rsidRPr="00AA6C77">
        <w:rPr>
          <w:rFonts w:ascii="Arial" w:hAnsi="Arial" w:cs="Arial"/>
          <w:sz w:val="24"/>
          <w:szCs w:val="24"/>
        </w:rPr>
        <w:t xml:space="preserve"> помещение</w:t>
      </w:r>
      <w:r w:rsidRPr="00AA6C77">
        <w:rPr>
          <w:rFonts w:ascii="Arial" w:hAnsi="Arial" w:cs="Arial"/>
          <w:sz w:val="24"/>
          <w:szCs w:val="24"/>
        </w:rPr>
        <w:t>.</w:t>
      </w:r>
    </w:p>
    <w:p w:rsidR="001277A1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2.2. Предоставление муниципальной услуги осуществляет </w:t>
      </w:r>
      <w:r w:rsidR="00573D71" w:rsidRPr="00AA6C77">
        <w:rPr>
          <w:rFonts w:ascii="Arial" w:hAnsi="Arial" w:cs="Arial"/>
          <w:sz w:val="24"/>
          <w:szCs w:val="24"/>
        </w:rPr>
        <w:t>а</w:t>
      </w:r>
      <w:r w:rsidRPr="00AA6C77">
        <w:rPr>
          <w:rFonts w:ascii="Arial" w:hAnsi="Arial" w:cs="Arial"/>
          <w:sz w:val="24"/>
          <w:szCs w:val="24"/>
        </w:rPr>
        <w:t xml:space="preserve">дминистрация </w:t>
      </w:r>
      <w:r w:rsidR="00C67F58" w:rsidRPr="00AA6C77">
        <w:rPr>
          <w:rFonts w:ascii="Arial" w:hAnsi="Arial" w:cs="Arial"/>
          <w:sz w:val="24"/>
          <w:szCs w:val="24"/>
        </w:rPr>
        <w:t>Чистопольского</w:t>
      </w:r>
      <w:r w:rsidR="00573D71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 </w:t>
      </w:r>
      <w:r w:rsidR="001277A1" w:rsidRPr="00AA6C77">
        <w:rPr>
          <w:rFonts w:ascii="Arial" w:hAnsi="Arial" w:cs="Arial"/>
          <w:sz w:val="24"/>
          <w:szCs w:val="24"/>
        </w:rPr>
        <w:t>- Федеральная служба государственной регистрации, кадастра и картографии (</w:t>
      </w:r>
      <w:proofErr w:type="spellStart"/>
      <w:r w:rsidR="001277A1" w:rsidRPr="00AA6C77">
        <w:rPr>
          <w:rFonts w:ascii="Arial" w:hAnsi="Arial" w:cs="Arial"/>
          <w:sz w:val="24"/>
          <w:szCs w:val="24"/>
        </w:rPr>
        <w:t>Росреестр</w:t>
      </w:r>
      <w:proofErr w:type="spellEnd"/>
      <w:r w:rsidR="001277A1" w:rsidRPr="00AA6C77">
        <w:rPr>
          <w:rFonts w:ascii="Arial" w:hAnsi="Arial" w:cs="Arial"/>
          <w:sz w:val="24"/>
          <w:szCs w:val="24"/>
        </w:rPr>
        <w:t>).</w:t>
      </w:r>
    </w:p>
    <w:p w:rsidR="00D0628D" w:rsidRPr="00AA6C77" w:rsidRDefault="00467B3B" w:rsidP="00467B3B">
      <w:pPr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          З</w:t>
      </w:r>
      <w:r w:rsidR="00D0628D" w:rsidRPr="00AA6C77">
        <w:rPr>
          <w:rFonts w:ascii="Arial" w:hAnsi="Arial" w:cs="Arial"/>
          <w:sz w:val="24"/>
          <w:szCs w:val="24"/>
        </w:rPr>
        <w:t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2.3. Результатом предоставления муниципальной услуги является: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выдача решения о переводе жилого помещения в нежилое</w:t>
      </w:r>
      <w:r w:rsidR="001A0500" w:rsidRPr="00AA6C77">
        <w:rPr>
          <w:rFonts w:ascii="Arial" w:hAnsi="Arial" w:cs="Arial"/>
          <w:sz w:val="24"/>
          <w:szCs w:val="24"/>
        </w:rPr>
        <w:t xml:space="preserve"> помещение</w:t>
      </w:r>
      <w:r w:rsidRPr="00AA6C77">
        <w:rPr>
          <w:rFonts w:ascii="Arial" w:hAnsi="Arial" w:cs="Arial"/>
          <w:sz w:val="24"/>
          <w:szCs w:val="24"/>
        </w:rPr>
        <w:t>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выдача решения об отказе в переводе жилого помещения в нежилое</w:t>
      </w:r>
      <w:r w:rsidR="005B5FE1" w:rsidRPr="00AA6C77">
        <w:rPr>
          <w:rFonts w:ascii="Arial" w:hAnsi="Arial" w:cs="Arial"/>
          <w:sz w:val="24"/>
          <w:szCs w:val="24"/>
        </w:rPr>
        <w:t xml:space="preserve"> помещение</w:t>
      </w:r>
      <w:r w:rsidRPr="00AA6C77">
        <w:rPr>
          <w:rFonts w:ascii="Arial" w:hAnsi="Arial" w:cs="Arial"/>
          <w:sz w:val="24"/>
          <w:szCs w:val="24"/>
        </w:rPr>
        <w:t>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2.4. Срок  предоставления муниципальной услуги: 48 рабочих дней.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2.4.1 Общий срок принятия решения о предоставлении муниципальной услуги составляет 45 рабочих дней со дня обращения за муниципальной услугой.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2.5. Правовые основания для предоставления муниципальной услуги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AA6C77">
        <w:rPr>
          <w:rFonts w:ascii="Arial" w:hAnsi="Arial" w:cs="Arial"/>
          <w:sz w:val="24"/>
          <w:szCs w:val="24"/>
        </w:rPr>
        <w:t>с</w:t>
      </w:r>
      <w:proofErr w:type="gramEnd"/>
      <w:r w:rsidRPr="00AA6C77">
        <w:rPr>
          <w:rFonts w:ascii="Arial" w:hAnsi="Arial" w:cs="Arial"/>
          <w:sz w:val="24"/>
          <w:szCs w:val="24"/>
        </w:rPr>
        <w:t>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Конституцией Российской Федерации («Российская газета» 1993г № 237);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Гражданским кодексом Российской Федерации от 30.11.1994 № 51-ФЗ (принят ГД ФС РФ 21.10.1994) (первоначальный текст документа опубликован в изданиях «Собрание законодательства РФ», 05.12.1994, N 32, ст. 3301; «Российская газета», N 238-239, 08.12.1994);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Градостроительным кодексом Российской Федерации от 29.12.2004 № 190 – ФЗ  (первоначальный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«Российская газета», 05.05.2006, № 95, «Парламентская газета», 11.05.2006, № 70-71);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2009 г. N 255; в «Собрании законодательства Российской Федерации» от 4 января 2010 г., N 1 ст. 5);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Федеральным законом от 22.07.2008 № 123-ФЗ «Технический регламент о требованиях пожарной безопасности» (текст Федерального закона опубликован в  «Собрание законодательства РФ», 28.07.2008, N 30 (ч. 1), ст. 3579; «Парламентская газета», N 47-49, 31.07.2008; «Российская газета», N 163, 01.08.2008);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- СНиП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AA6C77">
        <w:rPr>
          <w:rFonts w:ascii="Arial" w:hAnsi="Arial" w:cs="Arial"/>
          <w:sz w:val="24"/>
          <w:szCs w:val="24"/>
        </w:rPr>
        <w:t>Минрегиона</w:t>
      </w:r>
      <w:proofErr w:type="spellEnd"/>
      <w:r w:rsidRPr="00AA6C77">
        <w:rPr>
          <w:rFonts w:ascii="Arial" w:hAnsi="Arial" w:cs="Arial"/>
          <w:sz w:val="24"/>
          <w:szCs w:val="24"/>
        </w:rPr>
        <w:t xml:space="preserve"> РФ от 28.12.2010 № 820 (</w:t>
      </w:r>
      <w:proofErr w:type="gramStart"/>
      <w:r w:rsidRPr="00AA6C77">
        <w:rPr>
          <w:rFonts w:ascii="Arial" w:hAnsi="Arial" w:cs="Arial"/>
          <w:sz w:val="24"/>
          <w:szCs w:val="24"/>
        </w:rPr>
        <w:t>опубликован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в «Информационном бюллетене о нормативной, методической и типовой проектной документации в строительстве», N 7, 2011);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t xml:space="preserve"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(текст постановления опубликован в «Российской газете» от 6 мая 2005 г. N 95, в «Собрании законодательства Российской Федерации» от 9 мая 2005 г., N 19 ст. 1812); </w:t>
      </w:r>
      <w:proofErr w:type="gramEnd"/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lastRenderedPageBreak/>
        <w:t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(текст постановления опубликован в «Российской газете» от 23 октября 2003 г. N 214 (дополнительный выпуск); в журнале «Еженедельный бюллетень законодательных и ведомственных актов», ноябрь 2003 г., N 46, 47);</w:t>
      </w:r>
      <w:proofErr w:type="gramEnd"/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2005 г. N 180; в «Собрании законодательства Российской Федерации» от 15 августа 2005 г. N 33 ст. 3430).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- Уставом  </w:t>
      </w:r>
      <w:r w:rsidR="00C67F58" w:rsidRPr="00AA6C77">
        <w:rPr>
          <w:rFonts w:ascii="Arial" w:hAnsi="Arial" w:cs="Arial"/>
          <w:sz w:val="24"/>
          <w:szCs w:val="24"/>
        </w:rPr>
        <w:t>Чистопольского</w:t>
      </w:r>
      <w:r w:rsidR="009D1172" w:rsidRPr="00AA6C77">
        <w:rPr>
          <w:rFonts w:ascii="Arial" w:hAnsi="Arial" w:cs="Arial"/>
          <w:sz w:val="24"/>
          <w:szCs w:val="24"/>
        </w:rPr>
        <w:t xml:space="preserve"> сельсовета</w:t>
      </w:r>
      <w:r w:rsidRPr="00AA6C77">
        <w:rPr>
          <w:rFonts w:ascii="Arial" w:hAnsi="Arial" w:cs="Arial"/>
          <w:sz w:val="24"/>
          <w:szCs w:val="24"/>
        </w:rPr>
        <w:t xml:space="preserve"> Коченевского рай</w:t>
      </w:r>
      <w:r w:rsidR="009D1172" w:rsidRPr="00AA6C77">
        <w:rPr>
          <w:rFonts w:ascii="Arial" w:hAnsi="Arial" w:cs="Arial"/>
          <w:sz w:val="24"/>
          <w:szCs w:val="24"/>
        </w:rPr>
        <w:t>она Новосибирской области.</w:t>
      </w:r>
    </w:p>
    <w:p w:rsidR="00D0628D" w:rsidRPr="00AA6C77" w:rsidRDefault="00D0628D" w:rsidP="00D0628D">
      <w:pPr>
        <w:pStyle w:val="a4"/>
        <w:ind w:firstLine="540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>2.6. Перечень документов, необходимых для получения муниципальной услуги.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Для получения муниципальной услуги заявителем представляется: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1) заявление о переводе помещения;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3) технический паспорт переводимого помещения;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4) поэтажный план дома, в котором находится переводимое помещение;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2.6.1. Запрещается требовать от заявителя: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AA6C77">
        <w:rPr>
          <w:rFonts w:ascii="Arial" w:hAnsi="Arial" w:cs="Arial"/>
          <w:sz w:val="24"/>
          <w:szCs w:val="24"/>
        </w:rPr>
        <w:lastRenderedPageBreak/>
        <w:t>правовыми актами, регулирующими отношения, возникающие в связи с предоставлением муниципальной услуги;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2.7.Перечень оснований для отказа в  приеме документов, необходимых для предоставления  муниципальной услуги.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Основаниями для отказа в приеме документов  являются: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отсутствие у заявителей права на получение муниципальной услуги в соответствии с действующим законодательством;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непредставление заявителем всех необходимых документов.</w:t>
      </w:r>
    </w:p>
    <w:p w:rsidR="00AF3804" w:rsidRPr="00AA6C77" w:rsidRDefault="00D0628D" w:rsidP="00AF3804">
      <w:pPr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2.8. Перечень оснований для отказа в предоставлении  муниципальной  услуги. 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1) непредставления определенных </w:t>
      </w:r>
      <w:hyperlink r:id="rId6" w:history="1">
        <w:r w:rsidRPr="00AA6C77">
          <w:rPr>
            <w:rFonts w:ascii="Arial" w:hAnsi="Arial" w:cs="Arial"/>
            <w:sz w:val="24"/>
            <w:szCs w:val="24"/>
          </w:rPr>
          <w:t>частью 2 статьи 23</w:t>
        </w:r>
      </w:hyperlink>
      <w:r w:rsidRPr="00AA6C77">
        <w:rPr>
          <w:rFonts w:ascii="Arial" w:hAnsi="Arial" w:cs="Arial"/>
          <w:sz w:val="24"/>
          <w:szCs w:val="24"/>
        </w:rPr>
        <w:t xml:space="preserve"> Жилищного Кодекса Российской Федерации (далее по тексту ЖК РФ) документов, обязанность по представлению которых возложена на заявителя;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7" w:history="1">
        <w:r w:rsidRPr="00AA6C77">
          <w:rPr>
            <w:rFonts w:ascii="Arial" w:hAnsi="Arial" w:cs="Arial"/>
            <w:sz w:val="24"/>
            <w:szCs w:val="24"/>
          </w:rPr>
          <w:t>частью 2 статьи 23</w:t>
        </w:r>
      </w:hyperlink>
      <w:r w:rsidRPr="00AA6C77">
        <w:rPr>
          <w:rFonts w:ascii="Arial" w:hAnsi="Arial" w:cs="Arial"/>
          <w:sz w:val="24"/>
          <w:szCs w:val="24"/>
        </w:rPr>
        <w:t xml:space="preserve"> ЖК РФ, если соответствующий документ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не </w:t>
      </w:r>
      <w:proofErr w:type="gramStart"/>
      <w:r w:rsidRPr="00AA6C77">
        <w:rPr>
          <w:rFonts w:ascii="Arial" w:hAnsi="Arial" w:cs="Arial"/>
          <w:sz w:val="24"/>
          <w:szCs w:val="24"/>
        </w:rPr>
        <w:t>представлен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заявителем по собственной инициативе. </w:t>
      </w:r>
      <w:proofErr w:type="gramStart"/>
      <w:r w:rsidRPr="00AA6C77">
        <w:rPr>
          <w:rFonts w:ascii="Arial" w:hAnsi="Arial" w:cs="Arial"/>
          <w:sz w:val="24"/>
          <w:szCs w:val="24"/>
        </w:rPr>
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AA6C77">
          <w:rPr>
            <w:rFonts w:ascii="Arial" w:hAnsi="Arial" w:cs="Arial"/>
            <w:sz w:val="24"/>
            <w:szCs w:val="24"/>
          </w:rPr>
          <w:t>частью 2 статьи 23</w:t>
        </w:r>
      </w:hyperlink>
      <w:r w:rsidRPr="00AA6C77">
        <w:rPr>
          <w:rFonts w:ascii="Arial" w:hAnsi="Arial" w:cs="Arial"/>
          <w:sz w:val="24"/>
          <w:szCs w:val="24"/>
        </w:rPr>
        <w:t xml:space="preserve"> ЖК РФ, и не получил от заявителя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такие документ и (или) информацию в течение пятнадцати рабочих дней со дня направления уведомления;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2) представления документов в ненадлежащий орган;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3) несоблюдения предусмотренных </w:t>
      </w:r>
      <w:hyperlink r:id="rId9" w:history="1">
        <w:r w:rsidRPr="00AA6C77">
          <w:rPr>
            <w:rFonts w:ascii="Arial" w:hAnsi="Arial" w:cs="Arial"/>
            <w:sz w:val="24"/>
            <w:szCs w:val="24"/>
          </w:rPr>
          <w:t>статьей 22</w:t>
        </w:r>
      </w:hyperlink>
      <w:r w:rsidRPr="00AA6C77">
        <w:rPr>
          <w:rFonts w:ascii="Arial" w:hAnsi="Arial" w:cs="Arial"/>
          <w:sz w:val="24"/>
          <w:szCs w:val="24"/>
        </w:rPr>
        <w:t xml:space="preserve">  ЖК РФ условий перевода помещения;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4) несоответствия проекта переустройства и (или) перепланировки жилого помещения требованиям законодательства.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 xml:space="preserve">1.2. Решение об отказе в переводе помещения должно содержать основания отказа с обязательной ссылкой на нарушения, предусмотренные </w:t>
      </w:r>
      <w:hyperlink w:anchor="Par0" w:history="1">
        <w:r w:rsidRPr="00AA6C77">
          <w:rPr>
            <w:rFonts w:ascii="Arial" w:hAnsi="Arial" w:cs="Arial"/>
            <w:sz w:val="24"/>
            <w:szCs w:val="24"/>
          </w:rPr>
          <w:t>частью 1</w:t>
        </w:r>
      </w:hyperlink>
      <w:r w:rsidRPr="00AA6C77">
        <w:rPr>
          <w:rFonts w:ascii="Arial" w:hAnsi="Arial" w:cs="Arial"/>
          <w:sz w:val="24"/>
          <w:szCs w:val="24"/>
        </w:rPr>
        <w:t xml:space="preserve"> настоящей статьи.</w:t>
      </w:r>
    </w:p>
    <w:p w:rsidR="00AF3804" w:rsidRPr="00AA6C77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1.3.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D0628D" w:rsidRPr="00AA6C77" w:rsidRDefault="00AF3804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30 дней.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2.9. Услуги, которые являются необходимыми и обязательными для предоставления государственной услуги: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прием заявлений и выдача документов о согласовании переустройства и (или) перепланировки жилого помещения.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2.10. Размер платы, взимаемой с заявителя при предоставлении муниципальной услуги: услуга является бесплатной.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2.12. Максимальное время ожидания в очереди при подаче заявления о предоставлении  муниципальной услуги не может превышать  15 минут.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2.13.Срок и порядок регистрации запроса заявителя о предоставлении муниципальной услуги и услуги: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2.14.Требования к помещениям, в которых предоставляется муниципальная услуга:</w:t>
      </w:r>
    </w:p>
    <w:p w:rsidR="00D0628D" w:rsidRPr="00AA6C77" w:rsidRDefault="00013375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2.14.1. В а</w:t>
      </w:r>
      <w:r w:rsidR="00D0628D" w:rsidRPr="00AA6C77">
        <w:rPr>
          <w:rFonts w:ascii="Arial" w:hAnsi="Arial" w:cs="Arial"/>
          <w:sz w:val="24"/>
          <w:szCs w:val="24"/>
        </w:rPr>
        <w:t>дминистрации</w:t>
      </w:r>
      <w:r w:rsidR="00C67F58" w:rsidRPr="00AA6C77">
        <w:rPr>
          <w:rFonts w:ascii="Arial" w:hAnsi="Arial" w:cs="Arial"/>
          <w:sz w:val="24"/>
          <w:szCs w:val="24"/>
        </w:rPr>
        <w:t xml:space="preserve"> Чистопольского</w:t>
      </w:r>
      <w:r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="00D0628D" w:rsidRPr="00AA6C77">
        <w:rPr>
          <w:rFonts w:ascii="Arial" w:hAnsi="Arial" w:cs="Arial"/>
          <w:sz w:val="24"/>
          <w:szCs w:val="24"/>
        </w:rPr>
        <w:t>, прием заявителей</w:t>
      </w:r>
      <w:r w:rsidR="00076E23" w:rsidRPr="00AA6C77">
        <w:rPr>
          <w:rFonts w:ascii="Arial" w:hAnsi="Arial" w:cs="Arial"/>
          <w:sz w:val="24"/>
          <w:szCs w:val="24"/>
        </w:rPr>
        <w:t xml:space="preserve"> </w:t>
      </w:r>
      <w:r w:rsidR="00D0628D" w:rsidRPr="00AA6C77">
        <w:rPr>
          <w:rFonts w:ascii="Arial" w:hAnsi="Arial" w:cs="Arial"/>
          <w:sz w:val="24"/>
          <w:szCs w:val="24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оборудование местами общественного пользования (туалеты) и местами для хранения верхней одежды.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2.14.2.Требования к местам для ожидания: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в местах для ожидания предусматриваются места для получения информации о государственной услуге.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2.14.3. Требования к местам для получения информации о муниципальной услуге: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Информационные материалы, 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2.14.4. Требования к местам приема заявителей: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Прием заявителей, заполнение заявлений о предоставлении муниципальной услуги осуществляется 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  услуги и оформления документов.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2.15.1. Показатели качества муниципальной услуги: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2.15.2.  Показатели доступности предоставления  муниципальной услуги:</w:t>
      </w:r>
    </w:p>
    <w:p w:rsidR="00D0628D" w:rsidRPr="00AA6C77" w:rsidRDefault="00AF3804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1) </w:t>
      </w:r>
      <w:r w:rsidR="00ED044B" w:rsidRPr="00AA6C77">
        <w:rPr>
          <w:rFonts w:ascii="Arial" w:hAnsi="Arial" w:cs="Arial"/>
          <w:sz w:val="24"/>
          <w:szCs w:val="24"/>
        </w:rPr>
        <w:t>количеств</w:t>
      </w:r>
      <w:r w:rsidR="00D0628D" w:rsidRPr="00AA6C77">
        <w:rPr>
          <w:rFonts w:ascii="Arial" w:hAnsi="Arial" w:cs="Arial"/>
          <w:sz w:val="24"/>
          <w:szCs w:val="24"/>
        </w:rPr>
        <w:t>о заявителей, благополучно воспольз</w:t>
      </w:r>
      <w:r w:rsidRPr="00AA6C77">
        <w:rPr>
          <w:rFonts w:ascii="Arial" w:hAnsi="Arial" w:cs="Arial"/>
          <w:sz w:val="24"/>
          <w:szCs w:val="24"/>
        </w:rPr>
        <w:t>овавшихся муниципальной услугой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  администрации;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3) средства государственной поддержки перечисляются  с использованием автоматизированных систем, без участия заявителя;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4) пешеходная доступность от остановок общественного транспорта до, здания </w:t>
      </w:r>
      <w:r w:rsidR="00DF43C6" w:rsidRPr="00AA6C77">
        <w:rPr>
          <w:rFonts w:ascii="Arial" w:hAnsi="Arial" w:cs="Arial"/>
          <w:sz w:val="24"/>
          <w:szCs w:val="24"/>
        </w:rPr>
        <w:t>а</w:t>
      </w:r>
      <w:r w:rsidRPr="00AA6C77">
        <w:rPr>
          <w:rFonts w:ascii="Arial" w:hAnsi="Arial" w:cs="Arial"/>
          <w:sz w:val="24"/>
          <w:szCs w:val="24"/>
        </w:rPr>
        <w:t>дминистрации</w:t>
      </w:r>
      <w:r w:rsidR="00D20E91" w:rsidRPr="00AA6C77">
        <w:rPr>
          <w:rFonts w:ascii="Arial" w:hAnsi="Arial" w:cs="Arial"/>
          <w:sz w:val="24"/>
          <w:szCs w:val="24"/>
        </w:rPr>
        <w:t xml:space="preserve"> Чистопольского</w:t>
      </w:r>
      <w:r w:rsidR="00DF43C6" w:rsidRPr="00AA6C77">
        <w:rPr>
          <w:rFonts w:ascii="Arial" w:hAnsi="Arial" w:cs="Arial"/>
          <w:sz w:val="24"/>
          <w:szCs w:val="24"/>
        </w:rPr>
        <w:t xml:space="preserve"> </w:t>
      </w:r>
      <w:r w:rsidRPr="00AA6C77">
        <w:rPr>
          <w:rFonts w:ascii="Arial" w:hAnsi="Arial" w:cs="Arial"/>
          <w:sz w:val="24"/>
          <w:szCs w:val="24"/>
        </w:rPr>
        <w:t>сельсовета</w:t>
      </w:r>
      <w:r w:rsidR="00DF43C6" w:rsidRPr="00AA6C77">
        <w:rPr>
          <w:rFonts w:ascii="Arial" w:hAnsi="Arial" w:cs="Arial"/>
          <w:sz w:val="24"/>
          <w:szCs w:val="24"/>
        </w:rPr>
        <w:t xml:space="preserve">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0628D" w:rsidRPr="00AA6C77" w:rsidRDefault="00D0628D" w:rsidP="00695A7E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 </w:t>
      </w:r>
    </w:p>
    <w:p w:rsidR="00695A7E" w:rsidRPr="00AA6C77" w:rsidRDefault="00D0628D" w:rsidP="00695A7E">
      <w:pPr>
        <w:pStyle w:val="21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>Ш. Состав, последовательность и сроки выполнения административных процедур, требования к порядку их выполнения</w:t>
      </w:r>
    </w:p>
    <w:p w:rsidR="00D0628D" w:rsidRPr="00AA6C77" w:rsidRDefault="00D0628D" w:rsidP="00695A7E">
      <w:pPr>
        <w:pStyle w:val="21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> 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3.1. Предоставление муниципальной услуги включает в себя последовательность следующих административных процедур: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прием и регистрация пакета документов;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- рассмотрение поданных документов и принятие решения о переводе жилого помещения </w:t>
      </w:r>
      <w:proofErr w:type="gramStart"/>
      <w:r w:rsidRPr="00AA6C77">
        <w:rPr>
          <w:rFonts w:ascii="Arial" w:hAnsi="Arial" w:cs="Arial"/>
          <w:sz w:val="24"/>
          <w:szCs w:val="24"/>
        </w:rPr>
        <w:t>в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нежилое;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3.2. Прием и регистрация пакета документов.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3.2.2. Специалист отдела, ответственный за прием документов (далее по тексту - специалист, ответственный за прием документов):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D0628D" w:rsidRPr="00AA6C77" w:rsidRDefault="00D0628D" w:rsidP="00D0628D">
      <w:pPr>
        <w:pStyle w:val="a6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>в документах нет подчисток, приписок, зачеркнутых слов и иных не оговоренных исправлений;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пакет представленных документов полностью укомплектован.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 дата представления документов;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- подпись специалиста.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3.2.7. Специалист, ответственный за прием документов, передает их в установленном порядке для рассмотрения.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  3.3. Рассмотрение поданных документов и принятие решения о переводе жилого помещения в нежилое</w:t>
      </w:r>
      <w:r w:rsidR="007B345B" w:rsidRPr="00AA6C77">
        <w:rPr>
          <w:rFonts w:ascii="Arial" w:hAnsi="Arial" w:cs="Arial"/>
          <w:sz w:val="24"/>
          <w:szCs w:val="24"/>
        </w:rPr>
        <w:t xml:space="preserve"> помещение</w:t>
      </w:r>
      <w:r w:rsidRPr="00AA6C77">
        <w:rPr>
          <w:rFonts w:ascii="Arial" w:hAnsi="Arial" w:cs="Arial"/>
          <w:sz w:val="24"/>
          <w:szCs w:val="24"/>
        </w:rPr>
        <w:t>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3.3.2. Вопрос о возможности перевода жилого помещения в нежилое помещение выносится на рассмотрение комиссии, наделенной соответствующими полномочиями и</w:t>
      </w:r>
      <w:r w:rsidR="007B345B" w:rsidRPr="00AA6C77">
        <w:rPr>
          <w:rFonts w:ascii="Arial" w:hAnsi="Arial" w:cs="Arial"/>
          <w:sz w:val="24"/>
          <w:szCs w:val="24"/>
        </w:rPr>
        <w:t xml:space="preserve"> сформированной правовым актом а</w:t>
      </w:r>
      <w:r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D20E91" w:rsidRPr="00AA6C77">
        <w:rPr>
          <w:rFonts w:ascii="Arial" w:hAnsi="Arial" w:cs="Arial"/>
          <w:sz w:val="24"/>
          <w:szCs w:val="24"/>
        </w:rPr>
        <w:t>Чистопольского</w:t>
      </w:r>
      <w:r w:rsidR="007B345B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3.3.4. Комиссия рассматривает представленные документы и принимает решение о возможности (невозможности) перевода жилого помещения в нежилое помещение.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В случае принятия решения о возможности перевода жилого помещения в нежилое помещение,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Решение комиссии оформляется протоколом.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  </w:t>
      </w:r>
    </w:p>
    <w:p w:rsidR="00D0628D" w:rsidRPr="00AA6C77" w:rsidRDefault="00D0628D" w:rsidP="00D0628D">
      <w:pPr>
        <w:ind w:firstLine="540"/>
        <w:jc w:val="center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IV. Порядок и формы </w:t>
      </w:r>
      <w:proofErr w:type="gramStart"/>
      <w:r w:rsidRPr="00AA6C77">
        <w:rPr>
          <w:rFonts w:ascii="Arial" w:hAnsi="Arial" w:cs="Arial"/>
          <w:sz w:val="24"/>
          <w:szCs w:val="24"/>
        </w:rPr>
        <w:t>контроля за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совершением действий</w:t>
      </w:r>
    </w:p>
    <w:p w:rsidR="00D0628D" w:rsidRPr="00AA6C77" w:rsidRDefault="00D0628D" w:rsidP="00CD116B">
      <w:pPr>
        <w:ind w:firstLine="540"/>
        <w:jc w:val="center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по предоставлению  муниципальной  услуги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4.1. Текущий </w:t>
      </w:r>
      <w:proofErr w:type="gramStart"/>
      <w:r w:rsidRPr="00AA6C77">
        <w:rPr>
          <w:rFonts w:ascii="Arial" w:hAnsi="Arial" w:cs="Arial"/>
          <w:sz w:val="24"/>
          <w:szCs w:val="24"/>
        </w:rPr>
        <w:t>контроль за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соблюдением и исполнением муниципальными гражданскими служащими </w:t>
      </w:r>
      <w:r w:rsidR="00FB29A2" w:rsidRPr="00AA6C77">
        <w:rPr>
          <w:rFonts w:ascii="Arial" w:hAnsi="Arial" w:cs="Arial"/>
          <w:sz w:val="24"/>
          <w:szCs w:val="24"/>
        </w:rPr>
        <w:t>а</w:t>
      </w:r>
      <w:r w:rsidRPr="00AA6C77">
        <w:rPr>
          <w:rFonts w:ascii="Arial" w:hAnsi="Arial" w:cs="Arial"/>
          <w:sz w:val="24"/>
          <w:szCs w:val="24"/>
        </w:rPr>
        <w:t>дминистрации</w:t>
      </w:r>
      <w:r w:rsidR="00FB29A2" w:rsidRPr="00AA6C77">
        <w:rPr>
          <w:rFonts w:ascii="Arial" w:hAnsi="Arial" w:cs="Arial"/>
          <w:sz w:val="24"/>
          <w:szCs w:val="24"/>
        </w:rPr>
        <w:t xml:space="preserve"> </w:t>
      </w:r>
      <w:r w:rsidR="00D20E91" w:rsidRPr="00AA6C77">
        <w:rPr>
          <w:rFonts w:ascii="Arial" w:hAnsi="Arial" w:cs="Arial"/>
          <w:sz w:val="24"/>
          <w:szCs w:val="24"/>
        </w:rPr>
        <w:t>Чистопольского</w:t>
      </w:r>
      <w:r w:rsidR="00FB29A2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 </w:t>
      </w:r>
      <w:r w:rsidRPr="00AA6C77">
        <w:rPr>
          <w:rFonts w:ascii="Arial" w:hAnsi="Arial" w:cs="Arial"/>
          <w:sz w:val="24"/>
          <w:szCs w:val="24"/>
        </w:rP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</w:t>
      </w:r>
      <w:r w:rsidR="00D20E91" w:rsidRPr="00AA6C77">
        <w:rPr>
          <w:rFonts w:ascii="Arial" w:hAnsi="Arial" w:cs="Arial"/>
          <w:sz w:val="24"/>
          <w:szCs w:val="24"/>
        </w:rPr>
        <w:t>Чистопольского сельсовета Коченевского района Новосибирской области.</w:t>
      </w:r>
    </w:p>
    <w:p w:rsidR="00D0628D" w:rsidRPr="00AA6C77" w:rsidRDefault="00D0628D" w:rsidP="00D0628D">
      <w:pPr>
        <w:pStyle w:val="a4"/>
        <w:ind w:firstLine="540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распоряжения главы </w:t>
      </w:r>
      <w:r w:rsidR="00D20E91" w:rsidRPr="00AA6C77">
        <w:rPr>
          <w:rFonts w:ascii="Arial" w:hAnsi="Arial" w:cs="Arial"/>
          <w:sz w:val="24"/>
        </w:rPr>
        <w:t>Чистопольского сельсовета Коченевского района Новосибирской области.</w:t>
      </w:r>
    </w:p>
    <w:p w:rsidR="00E56CD9" w:rsidRPr="00AA6C77" w:rsidRDefault="00E56CD9" w:rsidP="00D0628D">
      <w:pPr>
        <w:pStyle w:val="a4"/>
        <w:ind w:firstLine="540"/>
        <w:rPr>
          <w:rFonts w:ascii="Arial" w:hAnsi="Arial" w:cs="Arial"/>
          <w:sz w:val="24"/>
        </w:rPr>
      </w:pP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4.3. Ответственность за предоставление муниципальной услуги возлагается на главу </w:t>
      </w:r>
      <w:r w:rsidR="00D20E91" w:rsidRPr="00AA6C77">
        <w:rPr>
          <w:rFonts w:ascii="Arial" w:hAnsi="Arial" w:cs="Arial"/>
          <w:sz w:val="24"/>
          <w:szCs w:val="24"/>
        </w:rPr>
        <w:t>Чистопольского</w:t>
      </w:r>
      <w:r w:rsidR="00CF04B7" w:rsidRPr="00AA6C77">
        <w:rPr>
          <w:rFonts w:ascii="Arial" w:hAnsi="Arial" w:cs="Arial"/>
          <w:sz w:val="24"/>
          <w:szCs w:val="24"/>
        </w:rPr>
        <w:t xml:space="preserve"> сельсовета К</w:t>
      </w:r>
      <w:r w:rsidR="000779BC" w:rsidRPr="00AA6C77">
        <w:rPr>
          <w:rFonts w:ascii="Arial" w:hAnsi="Arial" w:cs="Arial"/>
          <w:sz w:val="24"/>
          <w:szCs w:val="24"/>
        </w:rPr>
        <w:t>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, который непосредственно принимает решение по вопросам предоставления муниципальной  услуги.</w:t>
      </w:r>
    </w:p>
    <w:p w:rsidR="00D0628D" w:rsidRPr="00AA6C77" w:rsidRDefault="00D0628D" w:rsidP="00FE161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</w:t>
      </w:r>
      <w:r w:rsidR="00680843" w:rsidRPr="00AA6C77">
        <w:rPr>
          <w:rFonts w:ascii="Arial" w:hAnsi="Arial" w:cs="Arial"/>
          <w:sz w:val="24"/>
          <w:szCs w:val="24"/>
        </w:rPr>
        <w:t>ципальных гражданских служащих а</w:t>
      </w:r>
      <w:r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D20E91" w:rsidRPr="00AA6C77">
        <w:rPr>
          <w:rFonts w:ascii="Arial" w:hAnsi="Arial" w:cs="Arial"/>
          <w:sz w:val="24"/>
          <w:szCs w:val="24"/>
        </w:rPr>
        <w:t xml:space="preserve">Чистопольского </w:t>
      </w:r>
      <w:r w:rsidR="00B13C0F" w:rsidRPr="00AA6C77">
        <w:rPr>
          <w:rFonts w:ascii="Arial" w:hAnsi="Arial" w:cs="Arial"/>
          <w:sz w:val="24"/>
          <w:szCs w:val="24"/>
        </w:rPr>
        <w:t xml:space="preserve"> сельсовета К</w:t>
      </w:r>
      <w:r w:rsidR="00680843" w:rsidRPr="00AA6C77">
        <w:rPr>
          <w:rFonts w:ascii="Arial" w:hAnsi="Arial" w:cs="Arial"/>
          <w:sz w:val="24"/>
          <w:szCs w:val="24"/>
        </w:rPr>
        <w:t xml:space="preserve">оченевского района Новосибирской области </w:t>
      </w:r>
      <w:r w:rsidRPr="00AA6C77">
        <w:rPr>
          <w:rFonts w:ascii="Arial" w:hAnsi="Arial" w:cs="Arial"/>
          <w:sz w:val="24"/>
          <w:szCs w:val="24"/>
        </w:rPr>
        <w:t>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D0628D" w:rsidRPr="00AA6C77" w:rsidRDefault="00D0628D" w:rsidP="00D0628D">
      <w:pPr>
        <w:ind w:firstLine="540"/>
        <w:jc w:val="center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V. Порядок обжалования действий (бездействия) должностных лиц,</w:t>
      </w:r>
    </w:p>
    <w:p w:rsidR="00D0628D" w:rsidRPr="00AA6C77" w:rsidRDefault="00D0628D" w:rsidP="00FE161F">
      <w:pPr>
        <w:pStyle w:val="21"/>
        <w:rPr>
          <w:rFonts w:ascii="Arial" w:hAnsi="Arial" w:cs="Arial"/>
          <w:sz w:val="24"/>
        </w:rPr>
      </w:pPr>
      <w:r w:rsidRPr="00AA6C77">
        <w:rPr>
          <w:rFonts w:ascii="Arial" w:hAnsi="Arial" w:cs="Arial"/>
          <w:sz w:val="24"/>
        </w:rPr>
        <w:t>а также принимаемых ими решений при предоставлении  муниципальной услуги</w:t>
      </w:r>
    </w:p>
    <w:p w:rsidR="00FE161F" w:rsidRPr="00AA6C77" w:rsidRDefault="00FE161F" w:rsidP="00FE161F">
      <w:pPr>
        <w:pStyle w:val="21"/>
        <w:rPr>
          <w:rFonts w:ascii="Arial" w:hAnsi="Arial" w:cs="Arial"/>
          <w:sz w:val="24"/>
        </w:rPr>
      </w:pP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5.1. Заявители имеют право на обжалование действий (бездействий) и решений, осуществляемых (принятых) в ходе исполнения муниципальной услуги, в досудебном и судебном порядке.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t xml:space="preserve">При обращении заявителей в письменной форме в обязательном порядке указываются наименование организации, в который обратившийся направляет письменную жалобу, либо фамилия, имя, отчество соответствующего должностного лица, либо должность соответствующего лица, а также фамилия, имя, отчество  обратившегося, полное наименование для юридического лица, почтовый </w:t>
      </w:r>
      <w:r w:rsidRPr="00AA6C77">
        <w:rPr>
          <w:rFonts w:ascii="Arial" w:hAnsi="Arial" w:cs="Arial"/>
          <w:sz w:val="24"/>
          <w:szCs w:val="24"/>
        </w:rPr>
        <w:lastRenderedPageBreak/>
        <w:t>адрес или адрес электронной почты, по которому должны быть направлены ответ, уведомление о переадресации обращения, излагается суть жалобы, ставится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личная подпись и дата.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5.2. Предметом досудебного (внесудебного) обжалования могут являться действия (бездействия) и решения, осуществляемые </w:t>
      </w:r>
      <w:r w:rsidR="006B350D" w:rsidRPr="00AA6C77">
        <w:rPr>
          <w:rFonts w:ascii="Arial" w:hAnsi="Arial" w:cs="Arial"/>
          <w:sz w:val="24"/>
          <w:szCs w:val="24"/>
        </w:rPr>
        <w:t>(принятые) должностными лицами а</w:t>
      </w:r>
      <w:r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D20E91" w:rsidRPr="00AA6C77">
        <w:rPr>
          <w:rFonts w:ascii="Arial" w:hAnsi="Arial" w:cs="Arial"/>
          <w:sz w:val="24"/>
          <w:szCs w:val="24"/>
        </w:rPr>
        <w:t>Чистопольского</w:t>
      </w:r>
      <w:r w:rsidR="00CD1745" w:rsidRPr="00AA6C77">
        <w:rPr>
          <w:rFonts w:ascii="Arial" w:hAnsi="Arial" w:cs="Arial"/>
          <w:sz w:val="24"/>
          <w:szCs w:val="24"/>
        </w:rPr>
        <w:t xml:space="preserve"> сельсовета К</w:t>
      </w:r>
      <w:r w:rsidR="006B350D" w:rsidRPr="00AA6C77">
        <w:rPr>
          <w:rFonts w:ascii="Arial" w:hAnsi="Arial" w:cs="Arial"/>
          <w:sz w:val="24"/>
          <w:szCs w:val="24"/>
        </w:rPr>
        <w:t>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 xml:space="preserve"> в ходе предоставления муниципальной услуги на основании регламента.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5.3. Перечень оснований для приостановления рассмотрения жалобы и случаев, в которых ответ на жалобу не дается: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в случае если в жалобе не </w:t>
      </w:r>
      <w:proofErr w:type="gramStart"/>
      <w:r w:rsidRPr="00AA6C77">
        <w:rPr>
          <w:rFonts w:ascii="Arial" w:hAnsi="Arial" w:cs="Arial"/>
          <w:sz w:val="24"/>
          <w:szCs w:val="24"/>
        </w:rPr>
        <w:t>указаны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государственной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A6C77">
        <w:rPr>
          <w:rFonts w:ascii="Arial" w:hAnsi="Arial" w:cs="Arial"/>
          <w:sz w:val="24"/>
          <w:szCs w:val="24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государственную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AA6C77">
        <w:rPr>
          <w:rFonts w:ascii="Arial" w:hAnsi="Arial" w:cs="Arial"/>
          <w:sz w:val="24"/>
          <w:szCs w:val="24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государственную услугу, либо к соответствующему должностному лицу.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5.4. Основанием для начала процедуры досудебного (внесудебного) обжалования является поступление письменного обращения с жалобой на действие (бездействие) и решение должно</w:t>
      </w:r>
      <w:r w:rsidR="001E29DD" w:rsidRPr="00AA6C77">
        <w:rPr>
          <w:rFonts w:ascii="Arial" w:hAnsi="Arial" w:cs="Arial"/>
          <w:sz w:val="24"/>
          <w:szCs w:val="24"/>
        </w:rPr>
        <w:t>стных лиц а</w:t>
      </w:r>
      <w:r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982FEF" w:rsidRPr="00AA6C77">
        <w:rPr>
          <w:rFonts w:ascii="Arial" w:hAnsi="Arial" w:cs="Arial"/>
          <w:sz w:val="24"/>
          <w:szCs w:val="24"/>
        </w:rPr>
        <w:t xml:space="preserve">Чистопольского </w:t>
      </w:r>
      <w:r w:rsidR="001E29DD" w:rsidRPr="00AA6C77">
        <w:rPr>
          <w:rFonts w:ascii="Arial" w:hAnsi="Arial" w:cs="Arial"/>
          <w:sz w:val="24"/>
          <w:szCs w:val="24"/>
        </w:rPr>
        <w:t>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5.6. Заявитель вправе ознакомиться с документами и материалами, необходимыми ему для обоснования и рассмотрения жалобы, т. е. с информацией непосредственно затрагивающей его права, если иное не предусмотрено законом.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5.7 Заявитель вправе обратиться к главе Коченевского района и обжаловать действие (бездействие) и решения, осуществляемые </w:t>
      </w:r>
      <w:r w:rsidR="00BC086A" w:rsidRPr="00AA6C77">
        <w:rPr>
          <w:rFonts w:ascii="Arial" w:hAnsi="Arial" w:cs="Arial"/>
          <w:sz w:val="24"/>
          <w:szCs w:val="24"/>
        </w:rPr>
        <w:t>(принятые) должностными лицами а</w:t>
      </w:r>
      <w:r w:rsidRPr="00AA6C77">
        <w:rPr>
          <w:rFonts w:ascii="Arial" w:hAnsi="Arial" w:cs="Arial"/>
          <w:sz w:val="24"/>
          <w:szCs w:val="24"/>
        </w:rPr>
        <w:t xml:space="preserve">дминистрации </w:t>
      </w:r>
      <w:r w:rsidR="00982FEF" w:rsidRPr="00AA6C77">
        <w:rPr>
          <w:rFonts w:ascii="Arial" w:hAnsi="Arial" w:cs="Arial"/>
          <w:sz w:val="24"/>
          <w:szCs w:val="24"/>
        </w:rPr>
        <w:t>Чистопольского</w:t>
      </w:r>
      <w:r w:rsidR="00BC086A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 xml:space="preserve"> в ходе предоставления муниципальной услуги на основании регламента.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Для обжалования действия (бездействия) главы района заявитель вправе обратиться к губернатору Новосибирской области.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5.8. Сроки рассмотрения жалобы (претензии):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письменный ответ направляется заявителю не позднее 30 дней со дня регистрации </w:t>
      </w:r>
      <w:r w:rsidR="000C74B7" w:rsidRPr="00AA6C77">
        <w:rPr>
          <w:rFonts w:ascii="Arial" w:hAnsi="Arial" w:cs="Arial"/>
          <w:sz w:val="24"/>
          <w:szCs w:val="24"/>
        </w:rPr>
        <w:t>обращения в а</w:t>
      </w:r>
      <w:r w:rsidRPr="00AA6C77">
        <w:rPr>
          <w:rFonts w:ascii="Arial" w:hAnsi="Arial" w:cs="Arial"/>
          <w:sz w:val="24"/>
          <w:szCs w:val="24"/>
        </w:rPr>
        <w:t>дминистрации</w:t>
      </w:r>
      <w:r w:rsidR="00982FEF" w:rsidRPr="00AA6C77">
        <w:rPr>
          <w:rFonts w:ascii="Arial" w:hAnsi="Arial" w:cs="Arial"/>
          <w:sz w:val="24"/>
          <w:szCs w:val="24"/>
        </w:rPr>
        <w:t xml:space="preserve"> Чистопольского</w:t>
      </w:r>
      <w:r w:rsidR="000C74B7" w:rsidRPr="00AA6C77">
        <w:rPr>
          <w:rFonts w:ascii="Arial" w:hAnsi="Arial" w:cs="Arial"/>
          <w:sz w:val="24"/>
          <w:szCs w:val="24"/>
        </w:rPr>
        <w:t xml:space="preserve"> 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>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 xml:space="preserve">В исключительных случаях глава </w:t>
      </w:r>
      <w:r w:rsidR="00396B26" w:rsidRPr="00AA6C77">
        <w:rPr>
          <w:rFonts w:ascii="Arial" w:hAnsi="Arial" w:cs="Arial"/>
          <w:sz w:val="24"/>
          <w:szCs w:val="24"/>
        </w:rPr>
        <w:t xml:space="preserve">администрации </w:t>
      </w:r>
      <w:r w:rsidR="00982FEF" w:rsidRPr="00AA6C77">
        <w:rPr>
          <w:rFonts w:ascii="Arial" w:hAnsi="Arial" w:cs="Arial"/>
          <w:sz w:val="24"/>
          <w:szCs w:val="24"/>
        </w:rPr>
        <w:t xml:space="preserve">Чистопольского </w:t>
      </w:r>
      <w:r w:rsidR="00396B26" w:rsidRPr="00AA6C77">
        <w:rPr>
          <w:rFonts w:ascii="Arial" w:hAnsi="Arial" w:cs="Arial"/>
          <w:sz w:val="24"/>
          <w:szCs w:val="24"/>
        </w:rPr>
        <w:t>сельсовета Коченевского района Новосибирской области</w:t>
      </w:r>
      <w:r w:rsidRPr="00AA6C77">
        <w:rPr>
          <w:rFonts w:ascii="Arial" w:hAnsi="Arial" w:cs="Arial"/>
          <w:sz w:val="24"/>
          <w:szCs w:val="24"/>
        </w:rPr>
        <w:t xml:space="preserve"> вправе продлить срок рассмотрения обращения не более чем на 30 дней, уведомив о продлении срока его рассмотрения обратившегося.</w:t>
      </w:r>
    </w:p>
    <w:p w:rsidR="00D0628D" w:rsidRPr="00AA6C77" w:rsidRDefault="00D0628D" w:rsidP="00D0628D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5.9. Результат досудебного (внесудебного) обжалования применительно к каждой процедуре либо инстанции обжалования:</w:t>
      </w:r>
    </w:p>
    <w:p w:rsidR="00D0628D" w:rsidRPr="00AA6C77" w:rsidRDefault="00D0628D" w:rsidP="005D67DA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неправомерным обжалованного действия (бездействия) и решения либо об отказе в удовлетворении требований.</w:t>
      </w:r>
    </w:p>
    <w:p w:rsidR="009672DE" w:rsidRPr="00AA6C77" w:rsidRDefault="00982FEF" w:rsidP="00AA6C77">
      <w:pPr>
        <w:pageBreakBefore/>
        <w:spacing w:after="0"/>
        <w:jc w:val="right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9672DE" w:rsidRPr="00AA6C77" w:rsidRDefault="009672DE" w:rsidP="00982FE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9672DE" w:rsidRPr="00AA6C77" w:rsidRDefault="009672DE" w:rsidP="009672DE">
      <w:pPr>
        <w:jc w:val="right"/>
        <w:rPr>
          <w:rFonts w:ascii="Arial" w:hAnsi="Arial" w:cs="Arial"/>
          <w:sz w:val="24"/>
          <w:szCs w:val="24"/>
        </w:rPr>
      </w:pPr>
      <w:r w:rsidRPr="00AA6C77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9672DE" w:rsidRPr="00AA6C77" w:rsidRDefault="009672DE" w:rsidP="009672DE">
      <w:pPr>
        <w:jc w:val="center"/>
        <w:rPr>
          <w:rFonts w:ascii="Arial" w:hAnsi="Arial" w:cs="Arial"/>
          <w:sz w:val="24"/>
          <w:szCs w:val="24"/>
        </w:rPr>
      </w:pPr>
    </w:p>
    <w:p w:rsidR="009672DE" w:rsidRPr="00AA6C77" w:rsidRDefault="009672DE" w:rsidP="00982FE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A6C77">
        <w:rPr>
          <w:rFonts w:ascii="Arial" w:hAnsi="Arial" w:cs="Arial"/>
          <w:b/>
          <w:sz w:val="24"/>
          <w:szCs w:val="24"/>
        </w:rPr>
        <w:t>БЛОК-СХЕМА</w:t>
      </w:r>
    </w:p>
    <w:p w:rsidR="009672DE" w:rsidRPr="00AA6C77" w:rsidRDefault="009672DE" w:rsidP="009672DE">
      <w:pPr>
        <w:jc w:val="center"/>
        <w:rPr>
          <w:rFonts w:ascii="Arial" w:hAnsi="Arial" w:cs="Arial"/>
          <w:b/>
          <w:sz w:val="24"/>
          <w:szCs w:val="24"/>
        </w:rPr>
      </w:pPr>
      <w:r w:rsidRPr="00AA6C77">
        <w:rPr>
          <w:rFonts w:ascii="Arial" w:hAnsi="Arial" w:cs="Arial"/>
          <w:b/>
          <w:sz w:val="24"/>
          <w:szCs w:val="24"/>
        </w:rPr>
        <w:t>предоставления муниципальной услуги</w:t>
      </w:r>
    </w:p>
    <w:p w:rsidR="009672DE" w:rsidRPr="00AA6C77" w:rsidRDefault="009672DE" w:rsidP="009672DE">
      <w:pPr>
        <w:jc w:val="center"/>
        <w:rPr>
          <w:rFonts w:ascii="Arial" w:hAnsi="Arial" w:cs="Arial"/>
          <w:sz w:val="24"/>
          <w:szCs w:val="24"/>
        </w:rPr>
      </w:pPr>
    </w:p>
    <w:p w:rsidR="009672DE" w:rsidRPr="00AA6C77" w:rsidRDefault="008C2478" w:rsidP="009672DE">
      <w:pPr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2" o:spid="_x0000_s1026" style="position:absolute;left:0;text-align:left;margin-left:87.35pt;margin-top:1.65pt;width:301.5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">
            <v:textbox style="mso-next-textbox:#Rectangle 2">
              <w:txbxContent>
                <w:p w:rsidR="009672DE" w:rsidRPr="00AA6C77" w:rsidRDefault="009672DE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9672DE" w:rsidRPr="00AA6C77" w:rsidRDefault="008C2478" w:rsidP="009672DE">
      <w:pPr>
        <w:ind w:left="50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0" o:spid="_x0000_s1034" type="#_x0000_t34" style="position:absolute;left:0;text-align:left;margin-left:372.35pt;margin-top:178.3pt;width:63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" adj="0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9" o:spid="_x0000_s1033" type="#_x0000_t34" style="position:absolute;left:0;text-align:left;margin-left:29.6pt;margin-top:167.05pt;width:63pt;height:52.5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" adj="-258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2" type="#_x0000_t32" style="position:absolute;left:0;text-align:left;margin-left:235.1pt;margin-top:101.8pt;width:0;height:40.5pt;z-index:2516654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puMwIAAFw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7" o:spid="_x0000_s1031" type="#_x0000_t32" style="position:absolute;left:0;text-align:left;margin-left:235.1pt;margin-top:24.55pt;width:0;height:33pt;z-index:2516643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ect id="Rectangle 4" o:spid="_x0000_s1027" style="position:absolute;left:0;text-align:left;margin-left:87.35pt;margin-top:142.3pt;width:301.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">
            <v:textbox style="mso-next-textbox:#Rectangle 4">
              <w:txbxContent>
                <w:p w:rsidR="009672DE" w:rsidRPr="00AA6C77" w:rsidRDefault="009672DE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 xml:space="preserve">Принятие решения о переводе жилого помещения </w:t>
                  </w:r>
                  <w:proofErr w:type="gramStart"/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gramEnd"/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 xml:space="preserve"> нежилое 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Rectangle 3" o:spid="_x0000_s1028" style="position:absolute;left:0;text-align:left;margin-left:87.35pt;margin-top:57.55pt;width:301.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">
            <v:textbox style="mso-next-textbox:#Rectangle 3">
              <w:txbxContent>
                <w:p w:rsidR="009672DE" w:rsidRPr="00AA6C77" w:rsidRDefault="009672DE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9672DE" w:rsidRPr="00AA6C77" w:rsidRDefault="009672DE" w:rsidP="009672DE">
      <w:pPr>
        <w:rPr>
          <w:rFonts w:ascii="Arial" w:hAnsi="Arial" w:cs="Arial"/>
          <w:sz w:val="24"/>
          <w:szCs w:val="24"/>
        </w:rPr>
      </w:pPr>
    </w:p>
    <w:p w:rsidR="009672DE" w:rsidRPr="00AA6C77" w:rsidRDefault="009672DE" w:rsidP="009672DE">
      <w:pPr>
        <w:rPr>
          <w:rFonts w:ascii="Arial" w:hAnsi="Arial" w:cs="Arial"/>
          <w:sz w:val="24"/>
          <w:szCs w:val="24"/>
        </w:rPr>
      </w:pPr>
    </w:p>
    <w:p w:rsidR="009672DE" w:rsidRPr="00AA6C77" w:rsidRDefault="009672DE" w:rsidP="009672DE">
      <w:pPr>
        <w:rPr>
          <w:rFonts w:ascii="Arial" w:hAnsi="Arial" w:cs="Arial"/>
          <w:sz w:val="24"/>
          <w:szCs w:val="24"/>
        </w:rPr>
      </w:pPr>
    </w:p>
    <w:p w:rsidR="009672DE" w:rsidRPr="00AA6C77" w:rsidRDefault="009672DE" w:rsidP="009672DE">
      <w:pPr>
        <w:rPr>
          <w:rFonts w:ascii="Arial" w:hAnsi="Arial" w:cs="Arial"/>
          <w:sz w:val="24"/>
          <w:szCs w:val="24"/>
        </w:rPr>
      </w:pPr>
    </w:p>
    <w:p w:rsidR="009672DE" w:rsidRDefault="009672DE" w:rsidP="009672DE">
      <w:pPr>
        <w:rPr>
          <w:rFonts w:ascii="Arial" w:hAnsi="Arial" w:cs="Arial"/>
          <w:sz w:val="24"/>
          <w:szCs w:val="24"/>
        </w:rPr>
      </w:pPr>
    </w:p>
    <w:p w:rsidR="00AA6C77" w:rsidRDefault="00AA6C77" w:rsidP="009672DE">
      <w:pPr>
        <w:rPr>
          <w:rFonts w:ascii="Arial" w:hAnsi="Arial" w:cs="Arial"/>
          <w:sz w:val="24"/>
          <w:szCs w:val="24"/>
        </w:rPr>
      </w:pPr>
    </w:p>
    <w:p w:rsidR="00AA6C77" w:rsidRDefault="00AA6C77" w:rsidP="009672DE">
      <w:pPr>
        <w:tabs>
          <w:tab w:val="left" w:pos="9214"/>
        </w:tabs>
        <w:ind w:right="-475"/>
        <w:rPr>
          <w:rFonts w:ascii="Arial" w:hAnsi="Arial" w:cs="Arial"/>
          <w:sz w:val="24"/>
          <w:szCs w:val="24"/>
        </w:rPr>
      </w:pPr>
    </w:p>
    <w:p w:rsidR="009672DE" w:rsidRPr="00AA6C77" w:rsidRDefault="008C2478" w:rsidP="00AA6C77">
      <w:pPr>
        <w:tabs>
          <w:tab w:val="left" w:pos="8700"/>
        </w:tabs>
        <w:ind w:right="-47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5" o:spid="_x0000_s1029" style="position:absolute;margin-left:-30.4pt;margin-top:47.75pt;width:156.4pt;height:88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">
            <v:textbox style="mso-next-textbox:#Rectangle 5">
              <w:txbxContent>
                <w:p w:rsidR="009672DE" w:rsidRPr="00AA6C77" w:rsidRDefault="009672DE" w:rsidP="009672DE">
                  <w:pPr>
                    <w:pStyle w:val="a4"/>
                    <w:rPr>
                      <w:rFonts w:ascii="Arial" w:hAnsi="Arial" w:cs="Arial"/>
                      <w:b/>
                      <w:sz w:val="24"/>
                    </w:rPr>
                  </w:pPr>
                  <w:r w:rsidRPr="00AA6C77">
                    <w:rPr>
                      <w:rFonts w:ascii="Arial" w:hAnsi="Arial" w:cs="Arial"/>
                      <w:sz w:val="24"/>
                    </w:rPr>
                    <w:t>Выдача</w:t>
                  </w:r>
                  <w:r w:rsidR="00C23B28" w:rsidRPr="00AA6C77">
                    <w:rPr>
                      <w:rFonts w:ascii="Arial" w:hAnsi="Arial" w:cs="Arial"/>
                      <w:sz w:val="24"/>
                    </w:rPr>
                    <w:t xml:space="preserve"> заявителю решения о переводе </w:t>
                  </w:r>
                  <w:r w:rsidRPr="00AA6C77">
                    <w:rPr>
                      <w:rFonts w:ascii="Arial" w:hAnsi="Arial" w:cs="Arial"/>
                      <w:sz w:val="24"/>
                    </w:rPr>
                    <w:t xml:space="preserve">жилого помещения в  </w:t>
                  </w:r>
                  <w:r w:rsidR="00C23B28" w:rsidRPr="00AA6C77">
                    <w:rPr>
                      <w:rFonts w:ascii="Arial" w:hAnsi="Arial" w:cs="Arial"/>
                      <w:sz w:val="24"/>
                    </w:rPr>
                    <w:t>не</w:t>
                  </w:r>
                  <w:r w:rsidRPr="00AA6C77">
                    <w:rPr>
                      <w:rFonts w:ascii="Arial" w:hAnsi="Arial" w:cs="Arial"/>
                      <w:sz w:val="24"/>
                    </w:rPr>
                    <w:t>жилое</w:t>
                  </w:r>
                  <w:r w:rsidR="00A50CFA" w:rsidRPr="00AA6C77">
                    <w:rPr>
                      <w:rFonts w:ascii="Arial" w:hAnsi="Arial" w:cs="Arial"/>
                      <w:sz w:val="24"/>
                    </w:rPr>
                    <w:t xml:space="preserve"> помещение</w:t>
                  </w:r>
                </w:p>
              </w:txbxContent>
            </v:textbox>
          </v:rect>
        </w:pict>
      </w:r>
      <w:r w:rsidR="009672DE" w:rsidRPr="00AA6C77">
        <w:rPr>
          <w:rFonts w:ascii="Arial" w:hAnsi="Arial" w:cs="Arial"/>
          <w:sz w:val="24"/>
          <w:szCs w:val="24"/>
        </w:rPr>
        <w:t>да</w:t>
      </w:r>
      <w:r w:rsidR="00AA6C77">
        <w:rPr>
          <w:rFonts w:ascii="Arial" w:hAnsi="Arial" w:cs="Arial"/>
          <w:sz w:val="24"/>
          <w:szCs w:val="24"/>
        </w:rPr>
        <w:tab/>
        <w:t>нет</w:t>
      </w:r>
    </w:p>
    <w:p w:rsidR="009672DE" w:rsidRPr="00AA6C77" w:rsidRDefault="008C2478" w:rsidP="00AA6C77">
      <w:pPr>
        <w:ind w:right="-62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Rectangle 6" o:spid="_x0000_s1030" style="position:absolute;left:0;text-align:left;margin-left:341.7pt;margin-top:19.55pt;width:146.25pt;height:9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">
            <v:textbox style="mso-next-textbox:#Rectangle 6">
              <w:txbxContent>
                <w:p w:rsidR="009672DE" w:rsidRPr="00AA6C77" w:rsidRDefault="009672DE" w:rsidP="009672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>Выдача заявителю</w:t>
                  </w:r>
                  <w:r w:rsidR="00A50CFA" w:rsidRPr="00AA6C77">
                    <w:rPr>
                      <w:rFonts w:ascii="Arial" w:hAnsi="Arial" w:cs="Arial"/>
                      <w:sz w:val="24"/>
                      <w:szCs w:val="24"/>
                    </w:rPr>
                    <w:t xml:space="preserve"> решения об отказе в переводе </w:t>
                  </w:r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 xml:space="preserve">жилого помещения в </w:t>
                  </w:r>
                  <w:r w:rsidR="00A50CFA" w:rsidRPr="00AA6C77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r w:rsidRPr="00AA6C77">
                    <w:rPr>
                      <w:rFonts w:ascii="Arial" w:hAnsi="Arial" w:cs="Arial"/>
                      <w:sz w:val="24"/>
                      <w:szCs w:val="24"/>
                    </w:rPr>
                    <w:t>жилое</w:t>
                  </w:r>
                  <w:r w:rsidR="00A50CFA" w:rsidRPr="00AA6C77">
                    <w:rPr>
                      <w:rFonts w:ascii="Arial" w:hAnsi="Arial" w:cs="Arial"/>
                      <w:sz w:val="24"/>
                      <w:szCs w:val="24"/>
                    </w:rPr>
                    <w:t xml:space="preserve"> помещение</w:t>
                  </w:r>
                  <w:bookmarkStart w:id="0" w:name="_GoBack"/>
                  <w:bookmarkEnd w:id="0"/>
                </w:p>
              </w:txbxContent>
            </v:textbox>
          </v:rect>
        </w:pict>
      </w:r>
      <w:r w:rsidR="00AA6C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</w:t>
      </w:r>
    </w:p>
    <w:sectPr w:rsidR="009672DE" w:rsidRPr="00AA6C77" w:rsidSect="00A101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BFE4F87"/>
    <w:multiLevelType w:val="hybridMultilevel"/>
    <w:tmpl w:val="80049946"/>
    <w:lvl w:ilvl="0" w:tplc="08445D5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6893"/>
        </w:tabs>
        <w:ind w:left="68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7613"/>
        </w:tabs>
        <w:ind w:left="76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8333"/>
        </w:tabs>
        <w:ind w:left="83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9053"/>
        </w:tabs>
        <w:ind w:left="90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9773"/>
        </w:tabs>
        <w:ind w:left="97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493"/>
        </w:tabs>
        <w:ind w:left="104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213"/>
        </w:tabs>
        <w:ind w:left="1121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84F51"/>
    <w:rsid w:val="00013375"/>
    <w:rsid w:val="000361C1"/>
    <w:rsid w:val="00076E23"/>
    <w:rsid w:val="000779BC"/>
    <w:rsid w:val="00082778"/>
    <w:rsid w:val="000A2587"/>
    <w:rsid w:val="000C74B7"/>
    <w:rsid w:val="001277A1"/>
    <w:rsid w:val="001A0500"/>
    <w:rsid w:val="001A2657"/>
    <w:rsid w:val="001D722A"/>
    <w:rsid w:val="001E29DD"/>
    <w:rsid w:val="002937C1"/>
    <w:rsid w:val="002E114E"/>
    <w:rsid w:val="00326542"/>
    <w:rsid w:val="00384F51"/>
    <w:rsid w:val="0039028C"/>
    <w:rsid w:val="00396B26"/>
    <w:rsid w:val="00400EC7"/>
    <w:rsid w:val="00422B2C"/>
    <w:rsid w:val="00467B3B"/>
    <w:rsid w:val="004A675C"/>
    <w:rsid w:val="004D2968"/>
    <w:rsid w:val="00506FFF"/>
    <w:rsid w:val="00513742"/>
    <w:rsid w:val="005177CB"/>
    <w:rsid w:val="00525F54"/>
    <w:rsid w:val="005502A4"/>
    <w:rsid w:val="00573D71"/>
    <w:rsid w:val="00594F92"/>
    <w:rsid w:val="005A2F93"/>
    <w:rsid w:val="005B5FE1"/>
    <w:rsid w:val="005D2194"/>
    <w:rsid w:val="005D3053"/>
    <w:rsid w:val="005D67DA"/>
    <w:rsid w:val="006331FE"/>
    <w:rsid w:val="0064666E"/>
    <w:rsid w:val="00680843"/>
    <w:rsid w:val="00683216"/>
    <w:rsid w:val="00683EC3"/>
    <w:rsid w:val="00693899"/>
    <w:rsid w:val="00695A7E"/>
    <w:rsid w:val="006B350D"/>
    <w:rsid w:val="007B345B"/>
    <w:rsid w:val="00815A59"/>
    <w:rsid w:val="0085504B"/>
    <w:rsid w:val="00855884"/>
    <w:rsid w:val="00867A29"/>
    <w:rsid w:val="008C2478"/>
    <w:rsid w:val="008F2068"/>
    <w:rsid w:val="008F7153"/>
    <w:rsid w:val="009672DE"/>
    <w:rsid w:val="00967D7F"/>
    <w:rsid w:val="0098253F"/>
    <w:rsid w:val="00982FEF"/>
    <w:rsid w:val="0099081D"/>
    <w:rsid w:val="00991FC3"/>
    <w:rsid w:val="009B2E5E"/>
    <w:rsid w:val="009D0890"/>
    <w:rsid w:val="009D1172"/>
    <w:rsid w:val="009D2AB2"/>
    <w:rsid w:val="009D5607"/>
    <w:rsid w:val="00A10174"/>
    <w:rsid w:val="00A50CFA"/>
    <w:rsid w:val="00AA6C77"/>
    <w:rsid w:val="00AE7D77"/>
    <w:rsid w:val="00AF143B"/>
    <w:rsid w:val="00AF3804"/>
    <w:rsid w:val="00B04DDD"/>
    <w:rsid w:val="00B11F3A"/>
    <w:rsid w:val="00B13C0F"/>
    <w:rsid w:val="00B16307"/>
    <w:rsid w:val="00B8198C"/>
    <w:rsid w:val="00BC086A"/>
    <w:rsid w:val="00C23B28"/>
    <w:rsid w:val="00C31170"/>
    <w:rsid w:val="00C67F58"/>
    <w:rsid w:val="00CD116B"/>
    <w:rsid w:val="00CD1745"/>
    <w:rsid w:val="00CF04B7"/>
    <w:rsid w:val="00D0628D"/>
    <w:rsid w:val="00D20E91"/>
    <w:rsid w:val="00D55977"/>
    <w:rsid w:val="00D8065C"/>
    <w:rsid w:val="00DC52F6"/>
    <w:rsid w:val="00DD68F2"/>
    <w:rsid w:val="00DE6DD6"/>
    <w:rsid w:val="00DF43C6"/>
    <w:rsid w:val="00E56CD9"/>
    <w:rsid w:val="00EA7B15"/>
    <w:rsid w:val="00EB519C"/>
    <w:rsid w:val="00EB5482"/>
    <w:rsid w:val="00EC0A2F"/>
    <w:rsid w:val="00ED044B"/>
    <w:rsid w:val="00F30127"/>
    <w:rsid w:val="00F31259"/>
    <w:rsid w:val="00F943DC"/>
    <w:rsid w:val="00FB29A2"/>
    <w:rsid w:val="00FB60A8"/>
    <w:rsid w:val="00FD4733"/>
    <w:rsid w:val="00FE1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10"/>
        <o:r id="V:Rule6" type="connector" idref="#AutoShape 8"/>
        <o:r id="V:Rule7" type="connector" idref="#AutoShape 9"/>
        <o:r id="V:Rule8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CB"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B23EF4F104915E7F3D56120D7D128AF8D5C44DF6CA1E5D8E148536EA239E33AB0AE79FB9C1919CL4ZB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AB23EF4F104915E7F3D56120D7D128AF8D5C44DF6CA1E5D8E148536EA239E33AB0AE79FB9C1919CL4ZBH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B23EF4F104915E7F3D56120D7D128AF8D5C44DF6CA1E5D8E148536EA239E33AB0AE79FB9C1919CL4ZB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AB23EF4F104915E7F3D56120D7D128AF8D5C44DF6CA1E5D8E148536EA239E33AB0AE79FB9C1919DL4Z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FE518-5188-4C99-8978-77236A656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5375</Words>
  <Characters>30640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</cp:lastModifiedBy>
  <cp:revision>104</cp:revision>
  <cp:lastPrinted>2017-03-10T07:57:00Z</cp:lastPrinted>
  <dcterms:created xsi:type="dcterms:W3CDTF">2017-03-21T04:33:00Z</dcterms:created>
  <dcterms:modified xsi:type="dcterms:W3CDTF">2017-04-14T01:33:00Z</dcterms:modified>
</cp:coreProperties>
</file>